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B6F" w14:textId="042A621C" w:rsidR="00FB5C5C" w:rsidRPr="0050275B" w:rsidRDefault="004F719D" w:rsidP="004F719D">
      <w:pPr>
        <w:jc w:val="center"/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INSTITUTION NAME</w:t>
      </w:r>
    </w:p>
    <w:p w14:paraId="69027874" w14:textId="4FF82433" w:rsidR="004F719D" w:rsidRPr="0050275B" w:rsidRDefault="004F719D" w:rsidP="004F719D">
      <w:pPr>
        <w:jc w:val="center"/>
        <w:rPr>
          <w:rFonts w:ascii="Tahoma" w:hAnsi="Tahoma" w:cs="Tahoma"/>
        </w:rPr>
      </w:pPr>
      <w:r w:rsidRPr="0050275B">
        <w:rPr>
          <w:rFonts w:ascii="Tahoma" w:hAnsi="Tahoma" w:cs="Tahoma"/>
        </w:rPr>
        <w:t>Street Address</w:t>
      </w:r>
    </w:p>
    <w:p w14:paraId="7D918639" w14:textId="400D357F" w:rsidR="004F719D" w:rsidRPr="0050275B" w:rsidRDefault="004F719D" w:rsidP="004F719D">
      <w:pPr>
        <w:jc w:val="center"/>
        <w:rPr>
          <w:rFonts w:ascii="Tahoma" w:hAnsi="Tahoma" w:cs="Tahoma"/>
        </w:rPr>
      </w:pPr>
      <w:r w:rsidRPr="0050275B">
        <w:rPr>
          <w:rFonts w:ascii="Tahoma" w:hAnsi="Tahoma" w:cs="Tahoma"/>
        </w:rPr>
        <w:t>City/State/Zip</w:t>
      </w:r>
    </w:p>
    <w:p w14:paraId="55CA2DFD" w14:textId="5BEFA7EE" w:rsidR="004F719D" w:rsidRPr="0050275B" w:rsidRDefault="004F719D" w:rsidP="004F719D">
      <w:pPr>
        <w:jc w:val="center"/>
        <w:rPr>
          <w:rFonts w:ascii="Tahoma" w:hAnsi="Tahoma" w:cs="Tahoma"/>
        </w:rPr>
      </w:pPr>
      <w:r w:rsidRPr="0050275B">
        <w:rPr>
          <w:rFonts w:ascii="Tahoma" w:hAnsi="Tahoma" w:cs="Tahoma"/>
        </w:rPr>
        <w:t>Phone #</w:t>
      </w:r>
    </w:p>
    <w:p w14:paraId="140A42A2" w14:textId="68AB0D47" w:rsidR="004F719D" w:rsidRPr="0050275B" w:rsidRDefault="004F719D" w:rsidP="004F719D">
      <w:pPr>
        <w:jc w:val="center"/>
        <w:rPr>
          <w:rFonts w:ascii="Tahoma" w:hAnsi="Tahoma" w:cs="Tahoma"/>
        </w:rPr>
      </w:pPr>
    </w:p>
    <w:p w14:paraId="05294120" w14:textId="6427691A" w:rsidR="004F719D" w:rsidRPr="0050275B" w:rsidRDefault="00D57B60" w:rsidP="004F719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SAMPLE </w:t>
      </w:r>
      <w:r w:rsidR="004F719D" w:rsidRPr="0050275B">
        <w:rPr>
          <w:rFonts w:ascii="Tahoma" w:hAnsi="Tahoma" w:cs="Tahoma"/>
          <w:b/>
          <w:bCs/>
        </w:rPr>
        <w:t>SYLLABUS: PHLEBOTOMY TECHNICIAN</w:t>
      </w:r>
    </w:p>
    <w:p w14:paraId="66243309" w14:textId="001CBD00" w:rsidR="00B01145" w:rsidRPr="0050275B" w:rsidRDefault="00B01145" w:rsidP="004F719D">
      <w:pPr>
        <w:jc w:val="center"/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FALL 2022</w:t>
      </w:r>
    </w:p>
    <w:p w14:paraId="698B5F2C" w14:textId="0E2EA03F" w:rsidR="00B01145" w:rsidRPr="0050275B" w:rsidRDefault="00EC2911" w:rsidP="004F719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Class</w:t>
      </w:r>
      <w:r w:rsidR="00B01145" w:rsidRPr="0050275B">
        <w:rPr>
          <w:rFonts w:ascii="Tahoma" w:hAnsi="Tahoma" w:cs="Tahoma"/>
          <w:b/>
          <w:bCs/>
        </w:rPr>
        <w:t xml:space="preserve"> Schedule: M-</w:t>
      </w:r>
      <w:r w:rsidR="003C65F0">
        <w:rPr>
          <w:rFonts w:ascii="Tahoma" w:hAnsi="Tahoma" w:cs="Tahoma"/>
          <w:b/>
          <w:bCs/>
        </w:rPr>
        <w:t>W-</w:t>
      </w:r>
      <w:r w:rsidR="00B01145" w:rsidRPr="0050275B">
        <w:rPr>
          <w:rFonts w:ascii="Tahoma" w:hAnsi="Tahoma" w:cs="Tahoma"/>
          <w:b/>
          <w:bCs/>
        </w:rPr>
        <w:t>F; 8am -5pm</w:t>
      </w:r>
    </w:p>
    <w:p w14:paraId="1C9B91DA" w14:textId="17372047" w:rsidR="004F719D" w:rsidRPr="0050275B" w:rsidRDefault="004F719D" w:rsidP="004F719D">
      <w:pPr>
        <w:jc w:val="center"/>
        <w:rPr>
          <w:rFonts w:ascii="Tahoma" w:hAnsi="Tahoma" w:cs="Tahoma"/>
        </w:rPr>
      </w:pPr>
    </w:p>
    <w:p w14:paraId="38DE1398" w14:textId="79BEDBE8" w:rsidR="004F719D" w:rsidRPr="0050275B" w:rsidRDefault="003D28A5" w:rsidP="003D28A5">
      <w:pPr>
        <w:rPr>
          <w:rFonts w:ascii="Tahoma" w:hAnsi="Tahoma" w:cs="Tahoma"/>
        </w:rPr>
      </w:pPr>
      <w:r w:rsidRPr="0050275B">
        <w:rPr>
          <w:rFonts w:ascii="Tahoma" w:hAnsi="Tahoma" w:cs="Tahoma"/>
          <w:b/>
          <w:bCs/>
        </w:rPr>
        <w:t>Instructor: Professor Phlebotomy</w:t>
      </w:r>
      <w:r w:rsidRPr="0050275B">
        <w:rPr>
          <w:rFonts w:ascii="Tahoma" w:hAnsi="Tahoma" w:cs="Tahoma"/>
        </w:rPr>
        <w:tab/>
      </w:r>
      <w:r w:rsidRPr="0050275B">
        <w:rPr>
          <w:rFonts w:ascii="Tahoma" w:hAnsi="Tahoma" w:cs="Tahoma"/>
        </w:rPr>
        <w:tab/>
        <w:t xml:space="preserve">          Office Hours: </w:t>
      </w:r>
      <w:r w:rsidR="005A276A">
        <w:rPr>
          <w:rFonts w:ascii="Tahoma" w:hAnsi="Tahoma" w:cs="Tahoma"/>
        </w:rPr>
        <w:t>T &amp; TH</w:t>
      </w:r>
      <w:r w:rsidRPr="0050275B">
        <w:rPr>
          <w:rFonts w:ascii="Tahoma" w:hAnsi="Tahoma" w:cs="Tahoma"/>
        </w:rPr>
        <w:t xml:space="preserve"> 1pm – 3pm</w:t>
      </w:r>
    </w:p>
    <w:p w14:paraId="0BB076C8" w14:textId="116A9797" w:rsidR="003D28A5" w:rsidRPr="0050275B" w:rsidRDefault="003D28A5" w:rsidP="003D28A5">
      <w:pPr>
        <w:rPr>
          <w:rFonts w:ascii="Tahoma" w:hAnsi="Tahoma" w:cs="Tahoma"/>
        </w:rPr>
      </w:pPr>
      <w:r w:rsidRPr="0050275B">
        <w:rPr>
          <w:rFonts w:ascii="Tahoma" w:hAnsi="Tahoma" w:cs="Tahoma"/>
        </w:rPr>
        <w:t xml:space="preserve">Contact Email: </w:t>
      </w:r>
      <w:proofErr w:type="spellStart"/>
      <w:r w:rsidRPr="0050275B">
        <w:rPr>
          <w:rFonts w:ascii="Tahoma" w:hAnsi="Tahoma" w:cs="Tahoma"/>
        </w:rPr>
        <w:t>PPhlebotomy@PhlebotomyU</w:t>
      </w:r>
      <w:proofErr w:type="spellEnd"/>
    </w:p>
    <w:p w14:paraId="4681A38F" w14:textId="60EFF7F2" w:rsidR="00B01145" w:rsidRPr="0050275B" w:rsidRDefault="00B01145" w:rsidP="003D28A5">
      <w:pPr>
        <w:rPr>
          <w:rFonts w:ascii="Tahoma" w:hAnsi="Tahoma" w:cs="Tahoma"/>
        </w:rPr>
      </w:pPr>
      <w:r w:rsidRPr="0050275B">
        <w:rPr>
          <w:rFonts w:ascii="Tahoma" w:hAnsi="Tahoma" w:cs="Tahoma"/>
        </w:rPr>
        <w:t>Contact Phone: 1</w:t>
      </w:r>
      <w:r w:rsidR="0066571A">
        <w:rPr>
          <w:rFonts w:ascii="Tahoma" w:hAnsi="Tahoma" w:cs="Tahoma"/>
        </w:rPr>
        <w:t>-</w:t>
      </w:r>
      <w:r w:rsidRPr="0050275B">
        <w:rPr>
          <w:rFonts w:ascii="Tahoma" w:hAnsi="Tahoma" w:cs="Tahoma"/>
        </w:rPr>
        <w:t>800-Phlebotomy, ext. 111</w:t>
      </w:r>
    </w:p>
    <w:p w14:paraId="55A61C6A" w14:textId="609D0498" w:rsidR="00B01145" w:rsidRPr="0050275B" w:rsidRDefault="00B01145" w:rsidP="003D28A5">
      <w:pPr>
        <w:rPr>
          <w:rFonts w:ascii="Tahoma" w:hAnsi="Tahoma" w:cs="Tahoma"/>
        </w:rPr>
      </w:pPr>
    </w:p>
    <w:p w14:paraId="02C61F41" w14:textId="5B1D5197" w:rsidR="00B01145" w:rsidRPr="0050275B" w:rsidRDefault="00EC2911" w:rsidP="003D28A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</w:t>
      </w:r>
      <w:r w:rsidR="00B01145" w:rsidRPr="0050275B">
        <w:rPr>
          <w:rFonts w:ascii="Tahoma" w:hAnsi="Tahoma" w:cs="Tahoma"/>
          <w:b/>
          <w:bCs/>
        </w:rPr>
        <w:t xml:space="preserve"> DESCRIPTION:</w:t>
      </w:r>
    </w:p>
    <w:p w14:paraId="1E8CACBC" w14:textId="0A7E7289" w:rsidR="00B01145" w:rsidRPr="0050275B" w:rsidRDefault="00036DE3" w:rsidP="003D28A5">
      <w:pPr>
        <w:rPr>
          <w:rFonts w:ascii="Tahoma" w:hAnsi="Tahoma" w:cs="Tahoma"/>
        </w:rPr>
      </w:pPr>
      <w:r w:rsidRPr="0050275B">
        <w:rPr>
          <w:rFonts w:ascii="Tahoma" w:hAnsi="Tahoma" w:cs="Tahoma"/>
        </w:rPr>
        <w:t xml:space="preserve">This </w:t>
      </w:r>
      <w:r w:rsidR="009C03A8">
        <w:rPr>
          <w:rFonts w:ascii="Tahoma" w:hAnsi="Tahoma" w:cs="Tahoma"/>
        </w:rPr>
        <w:t>9</w:t>
      </w:r>
      <w:r w:rsidR="00D3283F">
        <w:rPr>
          <w:rFonts w:ascii="Tahoma" w:hAnsi="Tahoma" w:cs="Tahoma"/>
        </w:rPr>
        <w:t xml:space="preserve">-week </w:t>
      </w:r>
      <w:r w:rsidR="00EC2911">
        <w:rPr>
          <w:rFonts w:ascii="Tahoma" w:hAnsi="Tahoma" w:cs="Tahoma"/>
        </w:rPr>
        <w:t>program</w:t>
      </w:r>
      <w:r w:rsidRPr="0050275B">
        <w:rPr>
          <w:rFonts w:ascii="Tahoma" w:hAnsi="Tahoma" w:cs="Tahoma"/>
        </w:rPr>
        <w:t xml:space="preserve"> is designed to prepare a person to function as a phlebotomy technician. It will provide the knowledge and skill</w:t>
      </w:r>
      <w:r w:rsidR="00EC2911">
        <w:rPr>
          <w:rFonts w:ascii="Tahoma" w:hAnsi="Tahoma" w:cs="Tahoma"/>
        </w:rPr>
        <w:t xml:space="preserve"> </w:t>
      </w:r>
      <w:r w:rsidRPr="0050275B">
        <w:rPr>
          <w:rFonts w:ascii="Tahoma" w:hAnsi="Tahoma" w:cs="Tahoma"/>
        </w:rPr>
        <w:t xml:space="preserve">necessary to obtain a blood sample from a patient, and properly handle specimens after collection. The </w:t>
      </w:r>
      <w:r w:rsidR="00EC2911">
        <w:rPr>
          <w:rFonts w:ascii="Tahoma" w:hAnsi="Tahoma" w:cs="Tahoma"/>
        </w:rPr>
        <w:t xml:space="preserve">program </w:t>
      </w:r>
      <w:r w:rsidRPr="0050275B">
        <w:rPr>
          <w:rFonts w:ascii="Tahoma" w:hAnsi="Tahoma" w:cs="Tahoma"/>
        </w:rPr>
        <w:t xml:space="preserve">includes </w:t>
      </w:r>
      <w:r w:rsidR="00EC2911">
        <w:rPr>
          <w:rFonts w:ascii="Tahoma" w:hAnsi="Tahoma" w:cs="Tahoma"/>
        </w:rPr>
        <w:t xml:space="preserve">a blend of </w:t>
      </w:r>
      <w:r w:rsidRPr="0050275B">
        <w:rPr>
          <w:rFonts w:ascii="Tahoma" w:hAnsi="Tahoma" w:cs="Tahoma"/>
        </w:rPr>
        <w:t>lecture, campus laboratory, and a 100-hour externship.</w:t>
      </w:r>
      <w:r w:rsidR="008B0BEE">
        <w:rPr>
          <w:rFonts w:ascii="Tahoma" w:hAnsi="Tahoma" w:cs="Tahoma"/>
        </w:rPr>
        <w:t xml:space="preserve"> Students will receive a total of </w:t>
      </w:r>
      <w:r w:rsidR="00250D1A">
        <w:rPr>
          <w:rFonts w:ascii="Tahoma" w:hAnsi="Tahoma" w:cs="Tahoma"/>
        </w:rPr>
        <w:t>200</w:t>
      </w:r>
      <w:r w:rsidR="008B0BEE">
        <w:rPr>
          <w:rFonts w:ascii="Tahoma" w:hAnsi="Tahoma" w:cs="Tahoma"/>
        </w:rPr>
        <w:t xml:space="preserve"> hours of training. </w:t>
      </w:r>
    </w:p>
    <w:p w14:paraId="38F0E8FD" w14:textId="77777777" w:rsidR="00BF0036" w:rsidRDefault="00BF0036" w:rsidP="003D28A5">
      <w:pPr>
        <w:rPr>
          <w:rFonts w:ascii="Tahoma" w:hAnsi="Tahoma" w:cs="Tahoma"/>
          <w:b/>
          <w:bCs/>
        </w:rPr>
      </w:pPr>
    </w:p>
    <w:p w14:paraId="7B54DA5B" w14:textId="6906D95A" w:rsidR="00BF0036" w:rsidRPr="0050275B" w:rsidRDefault="00BF0036" w:rsidP="00BF0036">
      <w:pPr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PROGRAM REQUIREMENTS:</w:t>
      </w:r>
    </w:p>
    <w:p w14:paraId="0149DC3C" w14:textId="77777777" w:rsidR="00BF0036" w:rsidRDefault="00BF0036" w:rsidP="00BF00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High School Education or Recognized Equivalency</w:t>
      </w:r>
    </w:p>
    <w:p w14:paraId="099290FD" w14:textId="77777777" w:rsidR="00BF0036" w:rsidRDefault="00BF0036" w:rsidP="00BF00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Criminal Background Check, Driver’s License</w:t>
      </w:r>
    </w:p>
    <w:p w14:paraId="56D0ED50" w14:textId="77777777" w:rsidR="00BF0036" w:rsidRDefault="00BF0036" w:rsidP="00BF00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Hepatitis Vaccine and negative TB skin test</w:t>
      </w:r>
    </w:p>
    <w:p w14:paraId="282CEC45" w14:textId="77777777" w:rsidR="00BF0036" w:rsidRPr="001A5428" w:rsidRDefault="00BF0036" w:rsidP="00BF003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Students will be assigned an externship location. Students are required to wear solid colored blue or red scrub tops and pants and plain white or black tennis shoes. </w:t>
      </w:r>
    </w:p>
    <w:p w14:paraId="3E6659C1" w14:textId="778E176D" w:rsidR="00B01145" w:rsidRPr="0050275B" w:rsidRDefault="00B01145" w:rsidP="003D28A5">
      <w:pPr>
        <w:rPr>
          <w:rFonts w:ascii="Tahoma" w:hAnsi="Tahoma" w:cs="Tahoma"/>
        </w:rPr>
      </w:pPr>
    </w:p>
    <w:p w14:paraId="7E5A509C" w14:textId="3AAF675A" w:rsidR="002C6A4C" w:rsidRPr="002C6A4C" w:rsidRDefault="00EC2911" w:rsidP="002C6A4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</w:t>
      </w:r>
      <w:r w:rsidR="006E6613" w:rsidRPr="0050275B">
        <w:rPr>
          <w:rFonts w:ascii="Tahoma" w:hAnsi="Tahoma" w:cs="Tahoma"/>
          <w:b/>
          <w:bCs/>
        </w:rPr>
        <w:t xml:space="preserve"> GOALS:</w:t>
      </w:r>
      <w:r w:rsidR="002C6A4C">
        <w:rPr>
          <w:rFonts w:ascii="Tahoma" w:hAnsi="Tahoma" w:cs="Tahoma"/>
          <w:b/>
          <w:bCs/>
        </w:rPr>
        <w:t xml:space="preserve">                                                                                                   </w:t>
      </w:r>
      <w:r w:rsidR="002C6A4C" w:rsidRPr="002C6A4C">
        <w:rPr>
          <w:rFonts w:ascii="Tahoma" w:eastAsia="Times New Roman" w:hAnsi="Tahoma" w:cs="Tahoma"/>
        </w:rPr>
        <w:t>Upon successful completion, students should be able to:</w:t>
      </w:r>
    </w:p>
    <w:p w14:paraId="69D36DCD" w14:textId="49901706" w:rsidR="002C6A4C" w:rsidRPr="002C6A4C" w:rsidRDefault="002C6A4C" w:rsidP="002C6A4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2C6A4C">
        <w:rPr>
          <w:rFonts w:ascii="Tahoma" w:eastAsia="Times New Roman" w:hAnsi="Tahoma" w:cs="Tahoma"/>
        </w:rPr>
        <w:t>Perform venipunctures</w:t>
      </w:r>
      <w:r>
        <w:rPr>
          <w:rFonts w:ascii="Tahoma" w:eastAsia="Times New Roman" w:hAnsi="Tahoma" w:cs="Tahoma"/>
        </w:rPr>
        <w:t xml:space="preserve"> and</w:t>
      </w:r>
      <w:r w:rsidRPr="002C6A4C">
        <w:rPr>
          <w:rFonts w:ascii="Tahoma" w:eastAsia="Times New Roman" w:hAnsi="Tahoma" w:cs="Tahoma"/>
        </w:rPr>
        <w:t xml:space="preserve"> capillary punctures.</w:t>
      </w:r>
    </w:p>
    <w:p w14:paraId="6F28387F" w14:textId="77777777" w:rsidR="002C6A4C" w:rsidRPr="002C6A4C" w:rsidRDefault="002C6A4C" w:rsidP="002C6A4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2C6A4C">
        <w:rPr>
          <w:rFonts w:ascii="Tahoma" w:eastAsia="Times New Roman" w:hAnsi="Tahoma" w:cs="Tahoma"/>
        </w:rPr>
        <w:t>Obtain and prepare blood specimens.</w:t>
      </w:r>
    </w:p>
    <w:p w14:paraId="750C56F8" w14:textId="6B7BEC82" w:rsidR="002C6A4C" w:rsidRPr="002C6A4C" w:rsidRDefault="001A5428" w:rsidP="002C6A4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</w:t>
      </w:r>
      <w:r w:rsidR="002C6A4C" w:rsidRPr="002C6A4C">
        <w:rPr>
          <w:rFonts w:ascii="Tahoma" w:eastAsia="Times New Roman" w:hAnsi="Tahoma" w:cs="Tahoma"/>
        </w:rPr>
        <w:t xml:space="preserve">abel tubes and </w:t>
      </w:r>
      <w:r>
        <w:rPr>
          <w:rFonts w:ascii="Tahoma" w:eastAsia="Times New Roman" w:hAnsi="Tahoma" w:cs="Tahoma"/>
        </w:rPr>
        <w:t xml:space="preserve">use correct </w:t>
      </w:r>
      <w:r w:rsidR="002C6A4C" w:rsidRPr="002C6A4C">
        <w:rPr>
          <w:rFonts w:ascii="Tahoma" w:eastAsia="Times New Roman" w:hAnsi="Tahoma" w:cs="Tahoma"/>
        </w:rPr>
        <w:t>codes.</w:t>
      </w:r>
    </w:p>
    <w:p w14:paraId="75716B97" w14:textId="77777777" w:rsidR="002C6A4C" w:rsidRPr="002C6A4C" w:rsidRDefault="002C6A4C" w:rsidP="002C6A4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2C6A4C">
        <w:rPr>
          <w:rFonts w:ascii="Tahoma" w:eastAsia="Times New Roman" w:hAnsi="Tahoma" w:cs="Tahoma"/>
        </w:rPr>
        <w:t>Use terminology applicable to Phlebotomy.</w:t>
      </w:r>
    </w:p>
    <w:p w14:paraId="06B09FAF" w14:textId="0ACF1821" w:rsidR="002C6A4C" w:rsidRPr="002C6A4C" w:rsidRDefault="002C6A4C" w:rsidP="001A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2C6A4C">
        <w:rPr>
          <w:rFonts w:ascii="Tahoma" w:eastAsia="Times New Roman" w:hAnsi="Tahoma" w:cs="Tahoma"/>
        </w:rPr>
        <w:t>Complete Lab Request Forms.</w:t>
      </w:r>
    </w:p>
    <w:p w14:paraId="7EB818BC" w14:textId="4536BEB2" w:rsidR="002C6A4C" w:rsidRPr="002C6A4C" w:rsidRDefault="002C6A4C" w:rsidP="001A5428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2C6A4C">
        <w:rPr>
          <w:rFonts w:ascii="Tahoma" w:eastAsia="Times New Roman" w:hAnsi="Tahoma" w:cs="Tahoma"/>
        </w:rPr>
        <w:t>Perform finger punctures.</w:t>
      </w:r>
    </w:p>
    <w:p w14:paraId="4A4CD152" w14:textId="4A9FEEC8" w:rsidR="001A5428" w:rsidRPr="00F37C71" w:rsidRDefault="002C6A4C" w:rsidP="003D28A5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 w:rsidRPr="002C6A4C">
        <w:rPr>
          <w:rFonts w:ascii="Tahoma" w:eastAsia="Times New Roman" w:hAnsi="Tahoma" w:cs="Tahoma"/>
        </w:rPr>
        <w:t xml:space="preserve">Perform all procedures within </w:t>
      </w:r>
      <w:r w:rsidR="001A5428">
        <w:rPr>
          <w:rFonts w:ascii="Tahoma" w:eastAsia="Times New Roman" w:hAnsi="Tahoma" w:cs="Tahoma"/>
        </w:rPr>
        <w:t xml:space="preserve">applicable </w:t>
      </w:r>
      <w:r w:rsidRPr="002C6A4C">
        <w:rPr>
          <w:rFonts w:ascii="Tahoma" w:eastAsia="Times New Roman" w:hAnsi="Tahoma" w:cs="Tahoma"/>
        </w:rPr>
        <w:t>Infection Control Guidelines.</w:t>
      </w:r>
    </w:p>
    <w:p w14:paraId="4B93C471" w14:textId="77777777" w:rsidR="00BF0036" w:rsidRDefault="00BF0036" w:rsidP="00BF0036">
      <w:pPr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PROFESSIONAL LICENSING/CERTIFICATION:</w:t>
      </w:r>
      <w:r>
        <w:rPr>
          <w:rFonts w:ascii="Tahoma" w:hAnsi="Tahoma" w:cs="Tahoma"/>
          <w:b/>
          <w:bCs/>
        </w:rPr>
        <w:t xml:space="preserve"> </w:t>
      </w:r>
    </w:p>
    <w:p w14:paraId="7EE3F59E" w14:textId="77777777" w:rsidR="00BF0036" w:rsidRDefault="00BF0036" w:rsidP="00BF00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professional license is not currently required for employment in North Carolina, but certification recognizes the competency and skills learned during your training and may provide an advantage when seeking employment. </w:t>
      </w:r>
    </w:p>
    <w:p w14:paraId="0A52B50C" w14:textId="77777777" w:rsidR="00BF0036" w:rsidRDefault="00BF0036" w:rsidP="00BF0036">
      <w:pPr>
        <w:rPr>
          <w:rFonts w:ascii="Tahoma" w:hAnsi="Tahoma" w:cs="Tahoma"/>
        </w:rPr>
      </w:pPr>
    </w:p>
    <w:p w14:paraId="21F85092" w14:textId="77777777" w:rsidR="00BF0036" w:rsidRPr="00D115B6" w:rsidRDefault="00BF0036" w:rsidP="00BF0036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Students who successfully complete the program can qualify to sit for the </w:t>
      </w:r>
      <w:r w:rsidRPr="00673858">
        <w:rPr>
          <w:rFonts w:ascii="Tahoma" w:hAnsi="Tahoma" w:cs="Tahoma"/>
        </w:rPr>
        <w:t>Certified Phlebotomy Technician (CPT)</w:t>
      </w:r>
      <w:r>
        <w:rPr>
          <w:rFonts w:ascii="Tahoma" w:hAnsi="Tahoma" w:cs="Tahoma"/>
        </w:rPr>
        <w:t xml:space="preserve"> certification offered through National </w:t>
      </w:r>
      <w:proofErr w:type="spellStart"/>
      <w:r>
        <w:rPr>
          <w:rFonts w:ascii="Tahoma" w:hAnsi="Tahoma" w:cs="Tahoma"/>
        </w:rPr>
        <w:t>Healthcareer</w:t>
      </w:r>
      <w:proofErr w:type="spellEnd"/>
      <w:r>
        <w:rPr>
          <w:rFonts w:ascii="Tahoma" w:hAnsi="Tahoma" w:cs="Tahoma"/>
        </w:rPr>
        <w:t xml:space="preserve"> Association (</w:t>
      </w:r>
      <w:hyperlink r:id="rId7" w:history="1">
        <w:r w:rsidRPr="00D56F58">
          <w:rPr>
            <w:rStyle w:val="Hyperlink"/>
            <w:rFonts w:ascii="Tahoma" w:hAnsi="Tahoma" w:cs="Tahoma"/>
          </w:rPr>
          <w:t>https://www.nhanow.com/</w:t>
        </w:r>
      </w:hyperlink>
      <w:r>
        <w:rPr>
          <w:rFonts w:ascii="Tahoma" w:hAnsi="Tahoma" w:cs="Tahoma"/>
        </w:rPr>
        <w:t xml:space="preserve">). </w:t>
      </w:r>
    </w:p>
    <w:p w14:paraId="2D2F1E78" w14:textId="77777777" w:rsidR="001A5428" w:rsidRDefault="001A5428" w:rsidP="003D28A5">
      <w:pPr>
        <w:rPr>
          <w:rFonts w:ascii="Tahoma" w:hAnsi="Tahoma" w:cs="Tahoma"/>
          <w:b/>
          <w:bCs/>
        </w:rPr>
      </w:pPr>
    </w:p>
    <w:p w14:paraId="43C802E6" w14:textId="77777777" w:rsidR="00BF0036" w:rsidRPr="0050275B" w:rsidRDefault="00BF0036" w:rsidP="00BF0036">
      <w:pPr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TEXTBOOKS:</w:t>
      </w:r>
    </w:p>
    <w:p w14:paraId="3876FB33" w14:textId="5866E6B6" w:rsidR="007C6718" w:rsidRPr="0050275B" w:rsidRDefault="00D57B60" w:rsidP="00BF0036">
      <w:pPr>
        <w:rPr>
          <w:rFonts w:ascii="Tahoma" w:hAnsi="Tahoma" w:cs="Tahoma"/>
        </w:rPr>
      </w:pPr>
      <w:r>
        <w:rPr>
          <w:rFonts w:ascii="Tahoma" w:eastAsia="Times New Roman" w:hAnsi="Tahoma" w:cs="Tahoma"/>
          <w:i/>
          <w:iCs/>
          <w:kern w:val="36"/>
        </w:rPr>
        <w:t>Straight to the Point Phlebotomy</w:t>
      </w:r>
      <w:r w:rsidR="007C6718">
        <w:rPr>
          <w:rFonts w:ascii="Tahoma" w:eastAsia="Times New Roman" w:hAnsi="Tahoma" w:cs="Tahoma"/>
          <w:i/>
          <w:iCs/>
          <w:kern w:val="36"/>
        </w:rPr>
        <w:t>, 5</w:t>
      </w:r>
      <w:r w:rsidR="007C6718" w:rsidRPr="007C6718">
        <w:rPr>
          <w:rFonts w:ascii="Tahoma" w:eastAsia="Times New Roman" w:hAnsi="Tahoma" w:cs="Tahoma"/>
          <w:i/>
          <w:iCs/>
          <w:kern w:val="36"/>
          <w:vertAlign w:val="superscript"/>
        </w:rPr>
        <w:t>th</w:t>
      </w:r>
      <w:r w:rsidR="007C6718">
        <w:rPr>
          <w:rFonts w:ascii="Tahoma" w:eastAsia="Times New Roman" w:hAnsi="Tahoma" w:cs="Tahoma"/>
          <w:i/>
          <w:iCs/>
          <w:kern w:val="36"/>
        </w:rPr>
        <w:t xml:space="preserve"> edition</w:t>
      </w:r>
      <w:r w:rsidR="007C6718">
        <w:rPr>
          <w:rFonts w:ascii="Tahoma" w:eastAsia="Times New Roman" w:hAnsi="Tahoma" w:cs="Tahoma"/>
          <w:kern w:val="36"/>
        </w:rPr>
        <w:t xml:space="preserve">, </w:t>
      </w:r>
      <w:r w:rsidR="001B12CE">
        <w:rPr>
          <w:rFonts w:ascii="Tahoma" w:eastAsia="Times New Roman" w:hAnsi="Tahoma" w:cs="Tahoma"/>
          <w:kern w:val="36"/>
        </w:rPr>
        <w:t>by Needle and Pain</w:t>
      </w:r>
      <w:r w:rsidR="007C6718">
        <w:rPr>
          <w:rFonts w:ascii="Tahoma" w:eastAsia="Times New Roman" w:hAnsi="Tahoma" w:cs="Tahoma"/>
          <w:kern w:val="36"/>
        </w:rPr>
        <w:t>, 2019.</w:t>
      </w:r>
    </w:p>
    <w:p w14:paraId="327D7C6D" w14:textId="77777777" w:rsidR="00BF0036" w:rsidRDefault="00BF0036" w:rsidP="00BF0036">
      <w:pPr>
        <w:rPr>
          <w:rFonts w:ascii="Tahoma" w:hAnsi="Tahoma" w:cs="Tahoma"/>
          <w:b/>
          <w:bCs/>
        </w:rPr>
      </w:pPr>
    </w:p>
    <w:p w14:paraId="5FF2DD94" w14:textId="032B62E4" w:rsidR="00BF0036" w:rsidRPr="0050275B" w:rsidRDefault="00BF0036" w:rsidP="00BF0036">
      <w:pPr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GRADING:</w:t>
      </w:r>
    </w:p>
    <w:p w14:paraId="2A47DC59" w14:textId="3F631F6E" w:rsidR="001A5428" w:rsidRPr="00740707" w:rsidRDefault="00740707" w:rsidP="003D28A5">
      <w:pPr>
        <w:rPr>
          <w:rFonts w:ascii="Tahoma" w:hAnsi="Tahoma" w:cs="Tahoma"/>
        </w:rPr>
      </w:pPr>
      <w:r w:rsidRPr="00740707">
        <w:rPr>
          <w:rFonts w:ascii="Tahoma" w:hAnsi="Tahoma" w:cs="Tahoma"/>
        </w:rPr>
        <w:t>(Insert School’s Grade Policy)</w:t>
      </w:r>
    </w:p>
    <w:p w14:paraId="462F62BF" w14:textId="22EC06CA" w:rsidR="006E6613" w:rsidRPr="0050275B" w:rsidRDefault="006E6613" w:rsidP="003D28A5">
      <w:pPr>
        <w:rPr>
          <w:rFonts w:ascii="Tahoma" w:hAnsi="Tahoma" w:cs="Tahoma"/>
        </w:rPr>
      </w:pPr>
    </w:p>
    <w:p w14:paraId="53CD3F36" w14:textId="335192A4" w:rsidR="006E6613" w:rsidRPr="0050275B" w:rsidRDefault="006E6613" w:rsidP="003D28A5">
      <w:pPr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 xml:space="preserve">ATTENDANCE </w:t>
      </w:r>
      <w:r w:rsidR="00877633">
        <w:rPr>
          <w:rFonts w:ascii="Tahoma" w:hAnsi="Tahoma" w:cs="Tahoma"/>
          <w:b/>
          <w:bCs/>
        </w:rPr>
        <w:t xml:space="preserve">AND MAKEUP </w:t>
      </w:r>
      <w:r w:rsidRPr="0050275B">
        <w:rPr>
          <w:rFonts w:ascii="Tahoma" w:hAnsi="Tahoma" w:cs="Tahoma"/>
          <w:b/>
          <w:bCs/>
        </w:rPr>
        <w:t>POLICY:</w:t>
      </w:r>
    </w:p>
    <w:p w14:paraId="520E1F11" w14:textId="66952628" w:rsidR="006E6613" w:rsidRDefault="00740707" w:rsidP="003D28A5">
      <w:pPr>
        <w:rPr>
          <w:rFonts w:ascii="Tahoma" w:hAnsi="Tahoma" w:cs="Tahoma"/>
        </w:rPr>
      </w:pPr>
      <w:r>
        <w:rPr>
          <w:rFonts w:ascii="Tahoma" w:hAnsi="Tahoma" w:cs="Tahoma"/>
        </w:rPr>
        <w:t>(Insert School’s Attendance</w:t>
      </w:r>
      <w:r w:rsidR="00877633">
        <w:rPr>
          <w:rFonts w:ascii="Tahoma" w:hAnsi="Tahoma" w:cs="Tahoma"/>
        </w:rPr>
        <w:t xml:space="preserve"> &amp; Makeup</w:t>
      </w:r>
      <w:r>
        <w:rPr>
          <w:rFonts w:ascii="Tahoma" w:hAnsi="Tahoma" w:cs="Tahoma"/>
        </w:rPr>
        <w:t xml:space="preserve"> Policy)</w:t>
      </w:r>
    </w:p>
    <w:p w14:paraId="6C2A188A" w14:textId="25FC45AB" w:rsidR="006259C8" w:rsidRDefault="006259C8" w:rsidP="003D28A5">
      <w:pPr>
        <w:rPr>
          <w:rFonts w:ascii="Tahoma" w:hAnsi="Tahoma" w:cs="Tahoma"/>
        </w:rPr>
      </w:pPr>
    </w:p>
    <w:p w14:paraId="04F79284" w14:textId="44445CD1" w:rsidR="006259C8" w:rsidRPr="006259C8" w:rsidRDefault="006259C8" w:rsidP="006259C8">
      <w:pPr>
        <w:rPr>
          <w:rFonts w:ascii="Tahoma" w:hAnsi="Tahoma" w:cs="Tahoma"/>
          <w:b/>
          <w:bCs/>
        </w:rPr>
      </w:pPr>
      <w:r w:rsidRPr="006259C8">
        <w:rPr>
          <w:rFonts w:ascii="Tahoma" w:hAnsi="Tahoma" w:cs="Tahoma"/>
          <w:b/>
          <w:bCs/>
        </w:rPr>
        <w:t>ACKNOWLEDGEMENTS &amp; SPECIAL DISCLOSURES:</w:t>
      </w:r>
    </w:p>
    <w:p w14:paraId="63745D56" w14:textId="77777777" w:rsidR="006259C8" w:rsidRDefault="006259C8" w:rsidP="006259C8">
      <w:pPr>
        <w:rPr>
          <w:rFonts w:ascii="Tahoma" w:hAnsi="Tahoma" w:cs="Tahoma"/>
        </w:rPr>
      </w:pPr>
      <w:r w:rsidRPr="00D5302F">
        <w:rPr>
          <w:rFonts w:ascii="Tahoma" w:hAnsi="Tahoma" w:cs="Tahoma"/>
          <w:u w:val="single"/>
        </w:rPr>
        <w:t>Special Needs</w:t>
      </w:r>
      <w:r>
        <w:rPr>
          <w:rFonts w:ascii="Tahoma" w:hAnsi="Tahoma" w:cs="Tahoma"/>
        </w:rPr>
        <w:t xml:space="preserve"> - Students in need of special accommodations should notify the school administrator in writing.</w:t>
      </w:r>
    </w:p>
    <w:p w14:paraId="022DA927" w14:textId="77777777" w:rsidR="006259C8" w:rsidRDefault="006259C8" w:rsidP="006259C8">
      <w:pPr>
        <w:rPr>
          <w:rFonts w:ascii="Tahoma" w:hAnsi="Tahoma" w:cs="Tahoma"/>
        </w:rPr>
      </w:pPr>
    </w:p>
    <w:p w14:paraId="2CBEE8C7" w14:textId="77777777" w:rsidR="006259C8" w:rsidRPr="00A6418D" w:rsidRDefault="006259C8" w:rsidP="006259C8">
      <w:pPr>
        <w:rPr>
          <w:rFonts w:ascii="Tahoma" w:hAnsi="Tahoma" w:cs="Tahoma"/>
        </w:rPr>
      </w:pPr>
      <w:r w:rsidRPr="00D5302F">
        <w:rPr>
          <w:rFonts w:ascii="Tahoma" w:hAnsi="Tahoma" w:cs="Tahoma"/>
          <w:u w:val="single"/>
        </w:rPr>
        <w:t>Online Access Requirement</w:t>
      </w:r>
      <w:r>
        <w:rPr>
          <w:rFonts w:ascii="Tahoma" w:hAnsi="Tahoma" w:cs="Tahoma"/>
        </w:rPr>
        <w:t xml:space="preserve"> - </w:t>
      </w:r>
      <w:r w:rsidRPr="000B2FBB">
        <w:rPr>
          <w:rFonts w:ascii="Tahoma" w:hAnsi="Tahoma" w:cs="Tahoma"/>
        </w:rPr>
        <w:t xml:space="preserve">Students are expected to have </w:t>
      </w:r>
      <w:r>
        <w:rPr>
          <w:rFonts w:ascii="Tahoma" w:hAnsi="Tahoma" w:cs="Tahoma"/>
        </w:rPr>
        <w:t xml:space="preserve">high-speed </w:t>
      </w:r>
      <w:r w:rsidRPr="000B2FBB">
        <w:rPr>
          <w:rFonts w:ascii="Tahoma" w:hAnsi="Tahoma" w:cs="Tahoma"/>
        </w:rPr>
        <w:t>internet connection when taking online coursework. Students must</w:t>
      </w:r>
      <w:r>
        <w:rPr>
          <w:rFonts w:ascii="Tahoma" w:hAnsi="Tahoma" w:cs="Tahoma"/>
        </w:rPr>
        <w:t xml:space="preserve"> use </w:t>
      </w:r>
      <w:r w:rsidRPr="000B2FBB">
        <w:rPr>
          <w:rFonts w:ascii="Tahoma" w:hAnsi="Tahoma" w:cs="Tahoma"/>
        </w:rPr>
        <w:t>Google Docs</w:t>
      </w:r>
      <w:r>
        <w:rPr>
          <w:rFonts w:ascii="Tahoma" w:hAnsi="Tahoma" w:cs="Tahoma"/>
        </w:rPr>
        <w:t xml:space="preserve"> or </w:t>
      </w:r>
      <w:r w:rsidRPr="000B2FBB">
        <w:rPr>
          <w:rFonts w:ascii="Tahoma" w:hAnsi="Tahoma" w:cs="Tahoma"/>
        </w:rPr>
        <w:t>Microsoft</w:t>
      </w:r>
      <w:r>
        <w:rPr>
          <w:rFonts w:ascii="Tahoma" w:hAnsi="Tahoma" w:cs="Tahoma"/>
        </w:rPr>
        <w:t xml:space="preserve"> Office </w:t>
      </w:r>
      <w:r w:rsidRPr="000B2FBB">
        <w:rPr>
          <w:rFonts w:ascii="Tahoma" w:hAnsi="Tahoma" w:cs="Tahoma"/>
        </w:rPr>
        <w:t>to submit papers.</w:t>
      </w:r>
    </w:p>
    <w:p w14:paraId="32F4E932" w14:textId="77777777" w:rsidR="006259C8" w:rsidRDefault="006259C8" w:rsidP="006259C8">
      <w:pPr>
        <w:rPr>
          <w:rFonts w:ascii="Tahoma" w:hAnsi="Tahoma" w:cs="Tahoma"/>
          <w:i/>
          <w:iCs/>
        </w:rPr>
      </w:pPr>
    </w:p>
    <w:p w14:paraId="753E3CC3" w14:textId="0DA9AA0D" w:rsidR="006259C8" w:rsidRPr="006259C8" w:rsidRDefault="006259C8" w:rsidP="003D28A5">
      <w:pPr>
        <w:rPr>
          <w:rFonts w:ascii="Tahoma" w:hAnsi="Tahoma" w:cs="Tahoma"/>
          <w:i/>
          <w:iCs/>
        </w:rPr>
      </w:pPr>
      <w:r w:rsidRPr="006540CF">
        <w:rPr>
          <w:rFonts w:ascii="Tahoma" w:hAnsi="Tahoma" w:cs="Tahoma"/>
          <w:i/>
          <w:iCs/>
        </w:rPr>
        <w:t xml:space="preserve">(Attach </w:t>
      </w:r>
      <w:r>
        <w:rPr>
          <w:rFonts w:ascii="Tahoma" w:hAnsi="Tahoma" w:cs="Tahoma"/>
          <w:i/>
          <w:iCs/>
        </w:rPr>
        <w:t>others as</w:t>
      </w:r>
      <w:r w:rsidRPr="006540CF">
        <w:rPr>
          <w:rFonts w:ascii="Tahoma" w:hAnsi="Tahoma" w:cs="Tahoma"/>
          <w:i/>
          <w:iCs/>
        </w:rPr>
        <w:t xml:space="preserve"> applicable)</w:t>
      </w:r>
    </w:p>
    <w:p w14:paraId="0018BEC9" w14:textId="505BE648" w:rsidR="006259C8" w:rsidRDefault="006259C8" w:rsidP="003D28A5">
      <w:pPr>
        <w:rPr>
          <w:rFonts w:ascii="Tahoma" w:hAnsi="Tahoma" w:cs="Tahoma"/>
        </w:rPr>
      </w:pPr>
    </w:p>
    <w:p w14:paraId="363E138B" w14:textId="3A494E10" w:rsidR="006E6613" w:rsidRDefault="006E6613" w:rsidP="003D28A5">
      <w:pPr>
        <w:rPr>
          <w:rFonts w:ascii="Tahoma" w:hAnsi="Tahoma" w:cs="Tahoma"/>
          <w:b/>
          <w:bCs/>
        </w:rPr>
      </w:pPr>
      <w:r w:rsidRPr="0050275B">
        <w:rPr>
          <w:rFonts w:ascii="Tahoma" w:hAnsi="Tahoma" w:cs="Tahoma"/>
          <w:b/>
          <w:bCs/>
        </w:rPr>
        <w:t>REFUND POLICY</w:t>
      </w:r>
      <w:r w:rsidR="0050275B" w:rsidRPr="0050275B">
        <w:rPr>
          <w:rFonts w:ascii="Tahoma" w:hAnsi="Tahoma" w:cs="Tahoma"/>
          <w:b/>
          <w:bCs/>
        </w:rPr>
        <w:t>:</w:t>
      </w:r>
      <w:r w:rsidR="00096EE0">
        <w:rPr>
          <w:rFonts w:ascii="Tahoma" w:hAnsi="Tahoma" w:cs="Tahoma"/>
          <w:b/>
          <w:bCs/>
        </w:rPr>
        <w:t xml:space="preserve"> </w:t>
      </w:r>
    </w:p>
    <w:p w14:paraId="29449FD8" w14:textId="17F5394B" w:rsidR="00505D6C" w:rsidRPr="00505D6C" w:rsidRDefault="00505D6C" w:rsidP="003D28A5">
      <w:pPr>
        <w:rPr>
          <w:rFonts w:ascii="Tahoma" w:hAnsi="Tahoma" w:cs="Tahoma"/>
        </w:rPr>
      </w:pPr>
      <w:r w:rsidRPr="00505D6C">
        <w:rPr>
          <w:rFonts w:ascii="Tahoma" w:hAnsi="Tahoma" w:cs="Tahoma"/>
        </w:rPr>
        <w:t>(Insert School’s Refund Policy)</w:t>
      </w:r>
    </w:p>
    <w:p w14:paraId="60FA08CF" w14:textId="77777777" w:rsidR="00505D6C" w:rsidRDefault="00505D6C" w:rsidP="003D28A5">
      <w:pPr>
        <w:rPr>
          <w:rFonts w:ascii="Tahoma" w:hAnsi="Tahoma" w:cs="Tahoma"/>
        </w:rPr>
      </w:pPr>
    </w:p>
    <w:p w14:paraId="3291C247" w14:textId="7F0B5E82" w:rsidR="00935EE5" w:rsidRDefault="00935EE5" w:rsidP="003D28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school may have a more generous refund policy, but must </w:t>
      </w:r>
      <w:r w:rsidR="00EC2911">
        <w:rPr>
          <w:rFonts w:ascii="Tahoma" w:hAnsi="Tahoma" w:cs="Tahoma"/>
        </w:rPr>
        <w:t>provide</w:t>
      </w:r>
      <w:r>
        <w:rPr>
          <w:rFonts w:ascii="Tahoma" w:hAnsi="Tahoma" w:cs="Tahoma"/>
        </w:rPr>
        <w:t xml:space="preserve"> the statutory minimum below:</w:t>
      </w:r>
    </w:p>
    <w:p w14:paraId="787A7CE3" w14:textId="77777777" w:rsidR="00935EE5" w:rsidRPr="00935EE5" w:rsidRDefault="00935EE5" w:rsidP="003D28A5">
      <w:pPr>
        <w:rPr>
          <w:rFonts w:ascii="Tahoma" w:hAnsi="Tahoma" w:cs="Tahoma"/>
        </w:rPr>
      </w:pPr>
    </w:p>
    <w:p w14:paraId="0AFAE3A0" w14:textId="10CAB1D5" w:rsidR="00AF35FD" w:rsidRDefault="00C56CE3" w:rsidP="004F71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full refund will be issued to students who withdraw before the first day of class, or </w:t>
      </w:r>
      <w:r w:rsidR="00AF35FD">
        <w:rPr>
          <w:rFonts w:ascii="Tahoma" w:hAnsi="Tahoma" w:cs="Tahoma"/>
        </w:rPr>
        <w:t>i</w:t>
      </w:r>
      <w:r>
        <w:rPr>
          <w:rFonts w:ascii="Tahoma" w:hAnsi="Tahoma" w:cs="Tahoma"/>
        </w:rPr>
        <w:t>f the school cancels the course for whatever reason</w:t>
      </w:r>
      <w:r w:rsidR="00AF35FD">
        <w:rPr>
          <w:rFonts w:ascii="Tahoma" w:hAnsi="Tahoma" w:cs="Tahoma"/>
        </w:rPr>
        <w:t xml:space="preserve">. Students who begin instruction but withdraw prior to the twenty-five percent (25%) mark of the </w:t>
      </w:r>
      <w:r w:rsidR="000445F7">
        <w:rPr>
          <w:rFonts w:ascii="Tahoma" w:hAnsi="Tahoma" w:cs="Tahoma"/>
        </w:rPr>
        <w:t>program</w:t>
      </w:r>
      <w:r w:rsidR="00AF35FD">
        <w:rPr>
          <w:rFonts w:ascii="Tahoma" w:hAnsi="Tahoma" w:cs="Tahoma"/>
        </w:rPr>
        <w:t xml:space="preserve"> will receive a seventy-five percent (75%) refund. </w:t>
      </w:r>
    </w:p>
    <w:p w14:paraId="5BCEA400" w14:textId="02384153" w:rsidR="003D28A5" w:rsidRPr="0050275B" w:rsidRDefault="003D28A5" w:rsidP="004F719D">
      <w:pPr>
        <w:rPr>
          <w:rFonts w:ascii="Tahoma" w:hAnsi="Tahoma" w:cs="Tahoma"/>
        </w:rPr>
      </w:pPr>
    </w:p>
    <w:p w14:paraId="01348697" w14:textId="1A1AF3C9" w:rsidR="003D28A5" w:rsidRPr="009C03A8" w:rsidRDefault="005D098A" w:rsidP="004F719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PROGRAM </w:t>
      </w:r>
      <w:r w:rsidR="009C03A8" w:rsidRPr="009C03A8">
        <w:rPr>
          <w:rFonts w:ascii="Tahoma" w:hAnsi="Tahoma" w:cs="Tahoma"/>
          <w:b/>
          <w:bCs/>
        </w:rPr>
        <w:t>OUTLINE:</w:t>
      </w:r>
    </w:p>
    <w:p w14:paraId="3ED55CCF" w14:textId="0FB477FE" w:rsidR="009C03A8" w:rsidRDefault="009C03A8" w:rsidP="004F719D">
      <w:pPr>
        <w:rPr>
          <w:rFonts w:ascii="Tahoma" w:eastAsia="Times New Roman" w:hAnsi="Tahoma" w:cs="Tahoma"/>
        </w:rPr>
      </w:pPr>
      <w:r w:rsidRPr="009C03A8">
        <w:rPr>
          <w:rFonts w:ascii="Tahoma" w:hAnsi="Tahoma" w:cs="Tahoma"/>
        </w:rPr>
        <w:t xml:space="preserve">Week 1: </w:t>
      </w:r>
      <w:r w:rsidRPr="009C03A8">
        <w:rPr>
          <w:rFonts w:ascii="Tahoma" w:eastAsia="Times New Roman" w:hAnsi="Tahoma" w:cs="Tahoma"/>
        </w:rPr>
        <w:t>Human Anatomy &amp;</w:t>
      </w:r>
      <w:r w:rsidR="00EB6770">
        <w:rPr>
          <w:rFonts w:ascii="Tahoma" w:eastAsia="Times New Roman" w:hAnsi="Tahoma" w:cs="Tahoma"/>
        </w:rPr>
        <w:t xml:space="preserve"> </w:t>
      </w:r>
      <w:r w:rsidRPr="009C03A8">
        <w:rPr>
          <w:rFonts w:ascii="Tahoma" w:eastAsia="Times New Roman" w:hAnsi="Tahoma" w:cs="Tahoma"/>
        </w:rPr>
        <w:t>Physiology</w:t>
      </w:r>
      <w:r w:rsidR="00EB6770">
        <w:rPr>
          <w:rFonts w:ascii="Tahoma" w:eastAsia="Times New Roman" w:hAnsi="Tahoma" w:cs="Tahoma"/>
        </w:rPr>
        <w:t xml:space="preserve">: </w:t>
      </w:r>
      <w:r w:rsidR="00237954">
        <w:rPr>
          <w:rFonts w:ascii="Tahoma" w:eastAsia="Times New Roman" w:hAnsi="Tahoma" w:cs="Tahoma"/>
        </w:rPr>
        <w:t xml:space="preserve">   </w:t>
      </w:r>
      <w:r w:rsidR="005D098A">
        <w:rPr>
          <w:rFonts w:ascii="Tahoma" w:eastAsia="Times New Roman" w:hAnsi="Tahoma" w:cs="Tahoma"/>
        </w:rPr>
        <w:t xml:space="preserve"> </w:t>
      </w:r>
      <w:r w:rsidR="005D098A">
        <w:rPr>
          <w:rFonts w:ascii="Tahoma" w:eastAsia="Times New Roman" w:hAnsi="Tahoma" w:cs="Tahoma"/>
        </w:rPr>
        <w:tab/>
      </w:r>
      <w:r w:rsidR="00237954">
        <w:rPr>
          <w:rFonts w:ascii="Tahoma" w:eastAsia="Times New Roman" w:hAnsi="Tahoma" w:cs="Tahoma"/>
        </w:rPr>
        <w:t>10</w:t>
      </w:r>
      <w:r>
        <w:rPr>
          <w:rFonts w:ascii="Tahoma" w:eastAsia="Times New Roman" w:hAnsi="Tahoma" w:cs="Tahoma"/>
        </w:rPr>
        <w:t xml:space="preserve"> </w:t>
      </w:r>
      <w:r w:rsidR="00EB6770">
        <w:rPr>
          <w:rFonts w:ascii="Tahoma" w:eastAsia="Times New Roman" w:hAnsi="Tahoma" w:cs="Tahoma"/>
        </w:rPr>
        <w:t>L</w:t>
      </w:r>
      <w:r>
        <w:rPr>
          <w:rFonts w:ascii="Tahoma" w:eastAsia="Times New Roman" w:hAnsi="Tahoma" w:cs="Tahoma"/>
        </w:rPr>
        <w:t>ecture</w:t>
      </w:r>
      <w:r w:rsidR="00EB6770">
        <w:rPr>
          <w:rFonts w:ascii="Tahoma" w:eastAsia="Times New Roman" w:hAnsi="Tahoma" w:cs="Tahoma"/>
        </w:rPr>
        <w:t xml:space="preserve"> +</w:t>
      </w:r>
      <w:r w:rsidR="00237954">
        <w:rPr>
          <w:rFonts w:ascii="Tahoma" w:eastAsia="Times New Roman" w:hAnsi="Tahoma" w:cs="Tahoma"/>
        </w:rPr>
        <w:t>10</w:t>
      </w:r>
      <w:r w:rsidR="00EB6770">
        <w:rPr>
          <w:rFonts w:ascii="Tahoma" w:eastAsia="Times New Roman" w:hAnsi="Tahoma" w:cs="Tahoma"/>
        </w:rPr>
        <w:t xml:space="preserve"> Lab = </w:t>
      </w:r>
      <w:r w:rsidR="00237954">
        <w:rPr>
          <w:rFonts w:ascii="Tahoma" w:eastAsia="Times New Roman" w:hAnsi="Tahoma" w:cs="Tahoma"/>
        </w:rPr>
        <w:t>2</w:t>
      </w:r>
      <w:r w:rsidR="00EB6770">
        <w:rPr>
          <w:rFonts w:ascii="Tahoma" w:eastAsia="Times New Roman" w:hAnsi="Tahoma" w:cs="Tahoma"/>
        </w:rPr>
        <w:t>0 Hours</w:t>
      </w:r>
    </w:p>
    <w:p w14:paraId="574AB5CB" w14:textId="196BFE01" w:rsidR="00EB6770" w:rsidRDefault="00EB6770" w:rsidP="004F719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Week 2: Medical Terminology:               </w:t>
      </w:r>
      <w:r w:rsidR="00237954">
        <w:rPr>
          <w:rFonts w:ascii="Tahoma" w:eastAsia="Times New Roman" w:hAnsi="Tahoma" w:cs="Tahoma"/>
        </w:rPr>
        <w:t xml:space="preserve">   </w:t>
      </w:r>
      <w:r w:rsidR="005D098A">
        <w:rPr>
          <w:rFonts w:ascii="Tahoma" w:eastAsia="Times New Roman" w:hAnsi="Tahoma" w:cs="Tahoma"/>
        </w:rPr>
        <w:tab/>
      </w:r>
      <w:r w:rsidR="00237954">
        <w:rPr>
          <w:rFonts w:ascii="Tahoma" w:eastAsia="Times New Roman" w:hAnsi="Tahoma" w:cs="Tahoma"/>
        </w:rPr>
        <w:t xml:space="preserve">10 </w:t>
      </w:r>
      <w:r>
        <w:rPr>
          <w:rFonts w:ascii="Tahoma" w:eastAsia="Times New Roman" w:hAnsi="Tahoma" w:cs="Tahoma"/>
        </w:rPr>
        <w:t>Lecture +</w:t>
      </w:r>
      <w:r w:rsidR="00237954">
        <w:rPr>
          <w:rFonts w:ascii="Tahoma" w:eastAsia="Times New Roman" w:hAnsi="Tahoma" w:cs="Tahoma"/>
        </w:rPr>
        <w:t>10</w:t>
      </w:r>
      <w:r>
        <w:rPr>
          <w:rFonts w:ascii="Tahoma" w:eastAsia="Times New Roman" w:hAnsi="Tahoma" w:cs="Tahoma"/>
        </w:rPr>
        <w:t xml:space="preserve"> Lab = </w:t>
      </w:r>
      <w:r w:rsidR="00237954">
        <w:rPr>
          <w:rFonts w:ascii="Tahoma" w:eastAsia="Times New Roman" w:hAnsi="Tahoma" w:cs="Tahoma"/>
        </w:rPr>
        <w:t>2</w:t>
      </w:r>
      <w:r>
        <w:rPr>
          <w:rFonts w:ascii="Tahoma" w:eastAsia="Times New Roman" w:hAnsi="Tahoma" w:cs="Tahoma"/>
        </w:rPr>
        <w:t>0 Hours</w:t>
      </w:r>
    </w:p>
    <w:p w14:paraId="4BF8AD49" w14:textId="5EFC1EB7" w:rsidR="00EB6770" w:rsidRDefault="00EB6770" w:rsidP="004F719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Week 3: Legal Issues in Healthcare:       </w:t>
      </w:r>
      <w:r w:rsidR="00237954">
        <w:rPr>
          <w:rFonts w:ascii="Tahoma" w:eastAsia="Times New Roman" w:hAnsi="Tahoma" w:cs="Tahoma"/>
        </w:rPr>
        <w:t xml:space="preserve">   </w:t>
      </w:r>
      <w:r w:rsidR="005D098A">
        <w:rPr>
          <w:rFonts w:ascii="Tahoma" w:eastAsia="Times New Roman" w:hAnsi="Tahoma" w:cs="Tahoma"/>
        </w:rPr>
        <w:tab/>
      </w:r>
      <w:r w:rsidR="00237954">
        <w:rPr>
          <w:rFonts w:ascii="Tahoma" w:eastAsia="Times New Roman" w:hAnsi="Tahoma" w:cs="Tahoma"/>
        </w:rPr>
        <w:t>10</w:t>
      </w:r>
      <w:r w:rsidR="00021CD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Lecture + </w:t>
      </w:r>
      <w:r w:rsidR="00237954">
        <w:rPr>
          <w:rFonts w:ascii="Tahoma" w:eastAsia="Times New Roman" w:hAnsi="Tahoma" w:cs="Tahoma"/>
        </w:rPr>
        <w:t xml:space="preserve">10 </w:t>
      </w:r>
      <w:r>
        <w:rPr>
          <w:rFonts w:ascii="Tahoma" w:eastAsia="Times New Roman" w:hAnsi="Tahoma" w:cs="Tahoma"/>
        </w:rPr>
        <w:t xml:space="preserve">Lab = </w:t>
      </w:r>
      <w:r w:rsidR="00237954">
        <w:rPr>
          <w:rFonts w:ascii="Tahoma" w:eastAsia="Times New Roman" w:hAnsi="Tahoma" w:cs="Tahoma"/>
        </w:rPr>
        <w:t>2</w:t>
      </w:r>
      <w:r>
        <w:rPr>
          <w:rFonts w:ascii="Tahoma" w:eastAsia="Times New Roman" w:hAnsi="Tahoma" w:cs="Tahoma"/>
        </w:rPr>
        <w:t>0 Hours</w:t>
      </w:r>
    </w:p>
    <w:p w14:paraId="3F1C8AF9" w14:textId="09332EB9" w:rsidR="00EB6770" w:rsidRDefault="00EB6770" w:rsidP="004F719D">
      <w:pPr>
        <w:rPr>
          <w:rFonts w:ascii="Tahoma" w:hAnsi="Tahoma" w:cs="Tahoma"/>
        </w:rPr>
      </w:pPr>
      <w:r>
        <w:rPr>
          <w:rFonts w:ascii="Tahoma" w:hAnsi="Tahoma" w:cs="Tahoma"/>
        </w:rPr>
        <w:t>Week 4: Phlebotomy Equipment &amp; Safety:</w:t>
      </w:r>
      <w:r w:rsidR="00237954">
        <w:rPr>
          <w:rFonts w:ascii="Tahoma" w:hAnsi="Tahoma" w:cs="Tahoma"/>
        </w:rPr>
        <w:t xml:space="preserve">  </w:t>
      </w:r>
      <w:r w:rsidR="005D098A">
        <w:rPr>
          <w:rFonts w:ascii="Tahoma" w:hAnsi="Tahoma" w:cs="Tahoma"/>
        </w:rPr>
        <w:tab/>
      </w:r>
      <w:r w:rsidR="00237954">
        <w:rPr>
          <w:rFonts w:ascii="Tahoma" w:hAnsi="Tahoma" w:cs="Tahoma"/>
        </w:rPr>
        <w:t xml:space="preserve">10 </w:t>
      </w:r>
      <w:r>
        <w:rPr>
          <w:rFonts w:ascii="Tahoma" w:hAnsi="Tahoma" w:cs="Tahoma"/>
        </w:rPr>
        <w:t>Lecture +</w:t>
      </w:r>
      <w:r w:rsidR="00237954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Lab = </w:t>
      </w:r>
      <w:r w:rsidR="00237954">
        <w:rPr>
          <w:rFonts w:ascii="Tahoma" w:hAnsi="Tahoma" w:cs="Tahoma"/>
        </w:rPr>
        <w:t>2</w:t>
      </w:r>
      <w:r>
        <w:rPr>
          <w:rFonts w:ascii="Tahoma" w:hAnsi="Tahoma" w:cs="Tahoma"/>
        </w:rPr>
        <w:t>0 Hours</w:t>
      </w:r>
    </w:p>
    <w:p w14:paraId="7035DAAC" w14:textId="0B941353" w:rsidR="00DA26B0" w:rsidRDefault="00EB6770" w:rsidP="004F71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Week 5: </w:t>
      </w:r>
      <w:r w:rsidR="00237954">
        <w:rPr>
          <w:rFonts w:ascii="Tahoma" w:hAnsi="Tahoma" w:cs="Tahoma"/>
        </w:rPr>
        <w:t xml:space="preserve">Phlebotomy Procedures:              </w:t>
      </w:r>
      <w:r w:rsidR="005D098A">
        <w:rPr>
          <w:rFonts w:ascii="Tahoma" w:hAnsi="Tahoma" w:cs="Tahoma"/>
        </w:rPr>
        <w:tab/>
      </w:r>
      <w:r w:rsidR="00237954">
        <w:rPr>
          <w:rFonts w:ascii="Tahoma" w:hAnsi="Tahoma" w:cs="Tahoma"/>
        </w:rPr>
        <w:t xml:space="preserve">10 Lecture + 10 Lab = 20 Hours   </w:t>
      </w:r>
    </w:p>
    <w:p w14:paraId="47ED2FB1" w14:textId="77777777" w:rsidR="005D098A" w:rsidRDefault="00DA26B0" w:rsidP="004F71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Weeks 6-9: Externship: 100 hours (25 hours/week)   </w:t>
      </w:r>
    </w:p>
    <w:p w14:paraId="16DDE639" w14:textId="05D66CCB" w:rsidR="00237954" w:rsidRDefault="005D098A" w:rsidP="004F719D">
      <w:pPr>
        <w:rPr>
          <w:rFonts w:ascii="Tahoma" w:hAnsi="Tahoma" w:cs="Tahoma"/>
        </w:rPr>
      </w:pPr>
      <w:r>
        <w:rPr>
          <w:rFonts w:ascii="Tahoma" w:hAnsi="Tahoma" w:cs="Tahoma"/>
        </w:rPr>
        <w:t>*Students are assigned an externship location during the first week of class.</w:t>
      </w:r>
      <w:r w:rsidR="00DA26B0">
        <w:rPr>
          <w:rFonts w:ascii="Tahoma" w:hAnsi="Tahoma" w:cs="Tahoma"/>
        </w:rPr>
        <w:t xml:space="preserve">                                                 </w:t>
      </w:r>
      <w:r w:rsidR="00237954">
        <w:rPr>
          <w:rFonts w:ascii="Tahoma" w:hAnsi="Tahoma" w:cs="Tahoma"/>
        </w:rPr>
        <w:t xml:space="preserve"> </w:t>
      </w:r>
    </w:p>
    <w:p w14:paraId="183CB51C" w14:textId="3AD5B6E1" w:rsidR="00EB6770" w:rsidRPr="009C03A8" w:rsidRDefault="00F37C71" w:rsidP="004F719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5ABE8" wp14:editId="5306C788">
                <wp:simplePos x="0" y="0"/>
                <wp:positionH relativeFrom="column">
                  <wp:posOffset>-20320</wp:posOffset>
                </wp:positionH>
                <wp:positionV relativeFrom="paragraph">
                  <wp:posOffset>160655</wp:posOffset>
                </wp:positionV>
                <wp:extent cx="5730240" cy="325120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1DD8" id="Rectangle 1" o:spid="_x0000_s1026" style="position:absolute;margin-left:-1.6pt;margin-top:12.65pt;width:451.2pt;height: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" filled="f" strokecolor="#1f3763 [1604]" strokeweight="1pt"/>
            </w:pict>
          </mc:Fallback>
        </mc:AlternateContent>
      </w:r>
      <w:r w:rsidR="00DA26B0">
        <w:rPr>
          <w:rFonts w:ascii="Tahoma" w:hAnsi="Tahoma" w:cs="Tahoma"/>
        </w:rPr>
        <w:t xml:space="preserve">                                                             </w:t>
      </w:r>
      <w:r w:rsidR="00237954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1DD0F4F1" w14:textId="40ED6C52" w:rsidR="00EE621C" w:rsidRPr="00EE621C" w:rsidRDefault="00F37C71" w:rsidP="00EE621C">
      <w:pPr>
        <w:rPr>
          <w:rFonts w:ascii="Tahoma" w:hAnsi="Tahoma" w:cs="Tahoma"/>
        </w:rPr>
      </w:pPr>
      <w:r w:rsidRPr="0050275B">
        <w:rPr>
          <w:rFonts w:ascii="Tahoma" w:hAnsi="Tahoma" w:cs="Tahoma"/>
        </w:rPr>
        <w:t xml:space="preserve">Lecture Hours: </w:t>
      </w:r>
      <w:r>
        <w:rPr>
          <w:rFonts w:ascii="Tahoma" w:hAnsi="Tahoma" w:cs="Tahoma"/>
        </w:rPr>
        <w:t>50</w:t>
      </w:r>
      <w:r w:rsidRPr="0050275B">
        <w:rPr>
          <w:rFonts w:ascii="Tahoma" w:hAnsi="Tahoma" w:cs="Tahoma"/>
        </w:rPr>
        <w:t xml:space="preserve"> + Campus Lab Hours: </w:t>
      </w:r>
      <w:r>
        <w:rPr>
          <w:rFonts w:ascii="Tahoma" w:hAnsi="Tahoma" w:cs="Tahoma"/>
        </w:rPr>
        <w:t>50</w:t>
      </w:r>
      <w:r w:rsidRPr="0050275B">
        <w:rPr>
          <w:rFonts w:ascii="Tahoma" w:hAnsi="Tahoma" w:cs="Tahoma"/>
        </w:rPr>
        <w:t xml:space="preserve"> + Externship: 100 = </w:t>
      </w:r>
      <w:r w:rsidR="00250D1A">
        <w:rPr>
          <w:rFonts w:ascii="Tahoma" w:hAnsi="Tahoma" w:cs="Tahoma"/>
        </w:rPr>
        <w:t>200 Total Hours</w:t>
      </w:r>
    </w:p>
    <w:p w14:paraId="0E8F9D38" w14:textId="401F75B8" w:rsidR="00EE621C" w:rsidRPr="00F4235B" w:rsidRDefault="00F4235B" w:rsidP="00F4235B">
      <w:pPr>
        <w:rPr>
          <w:rFonts w:ascii="Tahoma" w:hAnsi="Tahoma" w:cs="Tahoma"/>
          <w:b/>
          <w:bCs/>
        </w:rPr>
      </w:pPr>
      <w:r w:rsidRPr="00F4235B">
        <w:rPr>
          <w:rFonts w:ascii="Tahoma" w:hAnsi="Tahoma" w:cs="Tahoma"/>
          <w:b/>
          <w:bCs/>
        </w:rPr>
        <w:lastRenderedPageBreak/>
        <w:t>Week 1: Human Anatomy &amp; Physiology</w:t>
      </w:r>
    </w:p>
    <w:p w14:paraId="11F3E478" w14:textId="46BEFDB8" w:rsidR="00F4235B" w:rsidRDefault="00F4235B" w:rsidP="00F4235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10 Lecture Hours</w:t>
      </w:r>
    </w:p>
    <w:p w14:paraId="281854A3" w14:textId="23C4BD88" w:rsidR="00F4235B" w:rsidRDefault="00F4235B" w:rsidP="00F4235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10 Lab Hours</w:t>
      </w:r>
    </w:p>
    <w:p w14:paraId="4DA7DAE1" w14:textId="1E6E5070" w:rsidR="00540B29" w:rsidRDefault="00540B29" w:rsidP="00F4235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Textbook Chapter 1 + Quiz</w:t>
      </w:r>
    </w:p>
    <w:p w14:paraId="4EEF8069" w14:textId="255B1DBF" w:rsidR="00F4235B" w:rsidRDefault="00F4235B" w:rsidP="00F4235B">
      <w:pPr>
        <w:rPr>
          <w:rFonts w:ascii="Tahoma" w:hAnsi="Tahoma" w:cs="Tahoma"/>
        </w:rPr>
      </w:pPr>
    </w:p>
    <w:p w14:paraId="62BB988C" w14:textId="71230A82" w:rsidR="00F4235B" w:rsidRDefault="00F4235B" w:rsidP="00F423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Course Description: </w:t>
      </w:r>
      <w:r w:rsidR="005A4C1C" w:rsidRPr="005A4C1C">
        <w:rPr>
          <w:rFonts w:ascii="Tahoma" w:hAnsi="Tahoma" w:cs="Tahoma"/>
        </w:rPr>
        <w:t xml:space="preserve">Human anatomy and physiology is the study of the structure and function of the human body. </w:t>
      </w:r>
      <w:r w:rsidR="005A4C1C">
        <w:rPr>
          <w:rFonts w:ascii="Tahoma" w:hAnsi="Tahoma" w:cs="Tahoma"/>
        </w:rPr>
        <w:t>A</w:t>
      </w:r>
      <w:r w:rsidR="005A4C1C" w:rsidRPr="005A4C1C">
        <w:rPr>
          <w:rFonts w:ascii="Tahoma" w:hAnsi="Tahoma" w:cs="Tahoma"/>
        </w:rPr>
        <w:t xml:space="preserve">natomy focuses </w:t>
      </w:r>
      <w:r w:rsidR="005A4C1C">
        <w:rPr>
          <w:rFonts w:ascii="Tahoma" w:hAnsi="Tahoma" w:cs="Tahoma"/>
        </w:rPr>
        <w:t xml:space="preserve">on </w:t>
      </w:r>
      <w:r w:rsidR="005A4C1C" w:rsidRPr="005A4C1C">
        <w:rPr>
          <w:rFonts w:ascii="Tahoma" w:hAnsi="Tahoma" w:cs="Tahoma"/>
        </w:rPr>
        <w:t>physical structure of the body and its various systems</w:t>
      </w:r>
      <w:r w:rsidR="005A4C1C">
        <w:rPr>
          <w:rFonts w:ascii="Tahoma" w:hAnsi="Tahoma" w:cs="Tahoma"/>
        </w:rPr>
        <w:t>. P</w:t>
      </w:r>
      <w:r w:rsidR="005A4C1C" w:rsidRPr="005A4C1C">
        <w:rPr>
          <w:rFonts w:ascii="Tahoma" w:hAnsi="Tahoma" w:cs="Tahoma"/>
        </w:rPr>
        <w:t>hysiology focuses on the interactions</w:t>
      </w:r>
      <w:r w:rsidR="005A4C1C">
        <w:rPr>
          <w:rFonts w:ascii="Tahoma" w:hAnsi="Tahoma" w:cs="Tahoma"/>
        </w:rPr>
        <w:t xml:space="preserve"> </w:t>
      </w:r>
      <w:r w:rsidR="005A4C1C" w:rsidRPr="005A4C1C">
        <w:rPr>
          <w:rFonts w:ascii="Tahoma" w:hAnsi="Tahoma" w:cs="Tahoma"/>
        </w:rPr>
        <w:t xml:space="preserve">of the body's structures. </w:t>
      </w:r>
    </w:p>
    <w:p w14:paraId="68FBBA3B" w14:textId="77777777" w:rsidR="00F4235B" w:rsidRDefault="00F4235B" w:rsidP="00F4235B">
      <w:pPr>
        <w:rPr>
          <w:rFonts w:ascii="Tahoma" w:hAnsi="Tahoma" w:cs="Tahoma"/>
        </w:rPr>
      </w:pPr>
    </w:p>
    <w:p w14:paraId="730B47A7" w14:textId="2DDF73AC" w:rsidR="00F4235B" w:rsidRDefault="00EC282E" w:rsidP="00F423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Course </w:t>
      </w:r>
      <w:r w:rsidR="00F4235B">
        <w:rPr>
          <w:rFonts w:ascii="Tahoma" w:hAnsi="Tahoma" w:cs="Tahoma"/>
        </w:rPr>
        <w:t xml:space="preserve">Outcomes: </w:t>
      </w:r>
      <w:r w:rsidR="005A4C1C">
        <w:rPr>
          <w:rFonts w:ascii="Tahoma" w:hAnsi="Tahoma" w:cs="Tahoma"/>
        </w:rPr>
        <w:t>After completing the course, st</w:t>
      </w:r>
      <w:r w:rsidR="00F4235B">
        <w:rPr>
          <w:rFonts w:ascii="Tahoma" w:hAnsi="Tahoma" w:cs="Tahoma"/>
        </w:rPr>
        <w:t>udents will be able to:</w:t>
      </w:r>
    </w:p>
    <w:p w14:paraId="13817078" w14:textId="3D299AB1" w:rsidR="00F4235B" w:rsidRDefault="00F4235B" w:rsidP="00F4235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Describe the structural organization of the human body.</w:t>
      </w:r>
    </w:p>
    <w:p w14:paraId="6AC3CE83" w14:textId="45CD0227" w:rsidR="00F4235B" w:rsidRDefault="00F4235B" w:rsidP="00F4235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Name the organ systems of the body, </w:t>
      </w:r>
      <w:r w:rsidR="0049038C">
        <w:rPr>
          <w:rFonts w:ascii="Tahoma" w:hAnsi="Tahoma" w:cs="Tahoma"/>
        </w:rPr>
        <w:t xml:space="preserve">identify their locations, </w:t>
      </w:r>
      <w:r>
        <w:rPr>
          <w:rFonts w:ascii="Tahoma" w:hAnsi="Tahoma" w:cs="Tahoma"/>
        </w:rPr>
        <w:t xml:space="preserve">explain their </w:t>
      </w:r>
      <w:r w:rsidR="007E5F9F">
        <w:rPr>
          <w:rFonts w:ascii="Tahoma" w:hAnsi="Tahoma" w:cs="Tahoma"/>
        </w:rPr>
        <w:t xml:space="preserve">basic </w:t>
      </w:r>
      <w:r>
        <w:rPr>
          <w:rFonts w:ascii="Tahoma" w:hAnsi="Tahoma" w:cs="Tahoma"/>
        </w:rPr>
        <w:t xml:space="preserve">functions, </w:t>
      </w:r>
      <w:r w:rsidR="0049038C">
        <w:rPr>
          <w:rFonts w:ascii="Tahoma" w:hAnsi="Tahoma" w:cs="Tahoma"/>
        </w:rPr>
        <w:t>and describe how they are related.</w:t>
      </w:r>
    </w:p>
    <w:p w14:paraId="0B6BF846" w14:textId="48FD3C06" w:rsidR="0049038C" w:rsidRDefault="0049038C" w:rsidP="00F4235B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Explain the importance of Homeostasis.</w:t>
      </w:r>
    </w:p>
    <w:p w14:paraId="7FADC9A7" w14:textId="639DEB5D" w:rsidR="00F226DA" w:rsidRDefault="00F226DA" w:rsidP="00F226DA">
      <w:pPr>
        <w:rPr>
          <w:rFonts w:ascii="Tahoma" w:hAnsi="Tahoma" w:cs="Tahoma"/>
        </w:rPr>
      </w:pPr>
    </w:p>
    <w:p w14:paraId="65BE4273" w14:textId="68C987E4" w:rsidR="00F226DA" w:rsidRDefault="00F226DA" w:rsidP="00F226DA">
      <w:pPr>
        <w:rPr>
          <w:rFonts w:ascii="Tahoma" w:eastAsia="Times New Roman" w:hAnsi="Tahoma" w:cs="Tahoma"/>
          <w:b/>
          <w:bCs/>
        </w:rPr>
      </w:pPr>
      <w:r w:rsidRPr="00F226DA">
        <w:rPr>
          <w:rFonts w:ascii="Tahoma" w:eastAsia="Times New Roman" w:hAnsi="Tahoma" w:cs="Tahoma"/>
          <w:b/>
          <w:bCs/>
        </w:rPr>
        <w:t>Week 2: Medical Terminology</w:t>
      </w:r>
    </w:p>
    <w:p w14:paraId="417EB957" w14:textId="77777777" w:rsidR="00F226DA" w:rsidRDefault="00F226DA" w:rsidP="00F226DA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10 Lecture Hours</w:t>
      </w:r>
    </w:p>
    <w:p w14:paraId="166F28D9" w14:textId="0910A27F" w:rsidR="00F226DA" w:rsidRPr="00540B29" w:rsidRDefault="00F226DA" w:rsidP="00F226DA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F226DA">
        <w:rPr>
          <w:rFonts w:ascii="Tahoma" w:hAnsi="Tahoma" w:cs="Tahoma"/>
        </w:rPr>
        <w:t>10 Lab Hours</w:t>
      </w:r>
    </w:p>
    <w:p w14:paraId="5E369264" w14:textId="38BB31E9" w:rsidR="00540B29" w:rsidRPr="00F226DA" w:rsidRDefault="00540B29" w:rsidP="00F226DA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Textbook Chapter 2 + Quiz</w:t>
      </w:r>
    </w:p>
    <w:p w14:paraId="0B62232C" w14:textId="48C1DEEE" w:rsidR="00F226DA" w:rsidRDefault="00F226DA" w:rsidP="00F226DA">
      <w:pPr>
        <w:rPr>
          <w:rFonts w:ascii="Tahoma" w:hAnsi="Tahoma" w:cs="Tahoma"/>
          <w:b/>
          <w:bCs/>
        </w:rPr>
      </w:pPr>
    </w:p>
    <w:p w14:paraId="509224D4" w14:textId="22E22231" w:rsidR="00F226DA" w:rsidRDefault="00F226DA" w:rsidP="00F226DA">
      <w:pPr>
        <w:rPr>
          <w:rFonts w:ascii="Tahoma" w:hAnsi="Tahoma" w:cs="Tahoma"/>
        </w:rPr>
      </w:pPr>
      <w:r w:rsidRPr="00F226DA">
        <w:rPr>
          <w:rFonts w:ascii="Tahoma" w:hAnsi="Tahoma" w:cs="Tahoma"/>
        </w:rPr>
        <w:t>Course Description:</w:t>
      </w:r>
      <w:r w:rsidR="00EC282E">
        <w:rPr>
          <w:rFonts w:ascii="Tahoma" w:hAnsi="Tahoma" w:cs="Tahoma"/>
        </w:rPr>
        <w:t xml:space="preserve"> (Insert)</w:t>
      </w:r>
    </w:p>
    <w:p w14:paraId="2CF4183D" w14:textId="2B52ADD5" w:rsidR="00F226DA" w:rsidRDefault="00F226DA" w:rsidP="00F226DA">
      <w:pPr>
        <w:rPr>
          <w:rFonts w:ascii="Tahoma" w:hAnsi="Tahoma" w:cs="Tahoma"/>
        </w:rPr>
      </w:pPr>
    </w:p>
    <w:p w14:paraId="1DE39DC5" w14:textId="49897737" w:rsidR="00F226DA" w:rsidRDefault="00EC282E" w:rsidP="00F226DA">
      <w:pPr>
        <w:rPr>
          <w:rFonts w:ascii="Tahoma" w:hAnsi="Tahoma" w:cs="Tahoma"/>
        </w:rPr>
      </w:pPr>
      <w:r>
        <w:rPr>
          <w:rFonts w:ascii="Tahoma" w:hAnsi="Tahoma" w:cs="Tahoma"/>
        </w:rPr>
        <w:t>Course Outcomes: (Insert)</w:t>
      </w:r>
    </w:p>
    <w:p w14:paraId="39AF5FDC" w14:textId="17FD3D76" w:rsidR="00EC282E" w:rsidRDefault="00EC282E" w:rsidP="00F226DA">
      <w:pPr>
        <w:rPr>
          <w:rFonts w:ascii="Tahoma" w:hAnsi="Tahoma" w:cs="Tahoma"/>
        </w:rPr>
      </w:pPr>
    </w:p>
    <w:p w14:paraId="412139E5" w14:textId="77777777" w:rsidR="00EC282E" w:rsidRDefault="00EC282E" w:rsidP="00EC282E">
      <w:pPr>
        <w:rPr>
          <w:rFonts w:ascii="Tahoma" w:hAnsi="Tahoma" w:cs="Tahoma"/>
          <w:b/>
          <w:bCs/>
        </w:rPr>
      </w:pPr>
      <w:r w:rsidRPr="00EC282E">
        <w:rPr>
          <w:rFonts w:ascii="Tahoma" w:eastAsia="Times New Roman" w:hAnsi="Tahoma" w:cs="Tahoma"/>
          <w:b/>
          <w:bCs/>
        </w:rPr>
        <w:t>Week 3: Legal Issues in Healthcare</w:t>
      </w:r>
      <w:r w:rsidRPr="00EC282E">
        <w:rPr>
          <w:rFonts w:ascii="Tahoma" w:hAnsi="Tahoma" w:cs="Tahoma"/>
          <w:b/>
          <w:bCs/>
        </w:rPr>
        <w:t xml:space="preserve"> </w:t>
      </w:r>
    </w:p>
    <w:p w14:paraId="375BCC59" w14:textId="19934094" w:rsidR="00EC282E" w:rsidRPr="00EC282E" w:rsidRDefault="00EC282E" w:rsidP="00EC282E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EC282E">
        <w:rPr>
          <w:rFonts w:ascii="Tahoma" w:hAnsi="Tahoma" w:cs="Tahoma"/>
        </w:rPr>
        <w:t>10 Lecture Hours</w:t>
      </w:r>
    </w:p>
    <w:p w14:paraId="57BB5323" w14:textId="0076942F" w:rsidR="00EC282E" w:rsidRPr="00540B29" w:rsidRDefault="00EC282E" w:rsidP="00EC282E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F226DA">
        <w:rPr>
          <w:rFonts w:ascii="Tahoma" w:hAnsi="Tahoma" w:cs="Tahoma"/>
        </w:rPr>
        <w:t>10 Lab Hours</w:t>
      </w:r>
    </w:p>
    <w:p w14:paraId="601F8F10" w14:textId="4CC52630" w:rsidR="00540B29" w:rsidRPr="00F226DA" w:rsidRDefault="00540B29" w:rsidP="00EC282E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Textbook Chapter 3</w:t>
      </w:r>
      <w:r w:rsidR="00873CDA">
        <w:rPr>
          <w:rFonts w:ascii="Tahoma" w:hAnsi="Tahoma" w:cs="Tahoma"/>
        </w:rPr>
        <w:t xml:space="preserve"> + </w:t>
      </w:r>
      <w:r>
        <w:rPr>
          <w:rFonts w:ascii="Tahoma" w:hAnsi="Tahoma" w:cs="Tahoma"/>
        </w:rPr>
        <w:t>Quiz</w:t>
      </w:r>
    </w:p>
    <w:p w14:paraId="487159A1" w14:textId="77777777" w:rsidR="00EC282E" w:rsidRDefault="00EC282E" w:rsidP="00EC282E">
      <w:pPr>
        <w:rPr>
          <w:rFonts w:ascii="Tahoma" w:hAnsi="Tahoma" w:cs="Tahoma"/>
          <w:b/>
          <w:bCs/>
        </w:rPr>
      </w:pPr>
    </w:p>
    <w:p w14:paraId="3F884F41" w14:textId="77777777" w:rsidR="00EC282E" w:rsidRDefault="00EC282E" w:rsidP="00EC282E">
      <w:pPr>
        <w:rPr>
          <w:rFonts w:ascii="Tahoma" w:hAnsi="Tahoma" w:cs="Tahoma"/>
        </w:rPr>
      </w:pPr>
      <w:r w:rsidRPr="00F226DA">
        <w:rPr>
          <w:rFonts w:ascii="Tahoma" w:hAnsi="Tahoma" w:cs="Tahoma"/>
        </w:rPr>
        <w:t>Course Description:</w:t>
      </w:r>
      <w:r>
        <w:rPr>
          <w:rFonts w:ascii="Tahoma" w:hAnsi="Tahoma" w:cs="Tahoma"/>
        </w:rPr>
        <w:t xml:space="preserve"> (Insert)</w:t>
      </w:r>
    </w:p>
    <w:p w14:paraId="6B553B51" w14:textId="77777777" w:rsidR="00EC282E" w:rsidRDefault="00EC282E" w:rsidP="00EC282E">
      <w:pPr>
        <w:rPr>
          <w:rFonts w:ascii="Tahoma" w:hAnsi="Tahoma" w:cs="Tahoma"/>
        </w:rPr>
      </w:pPr>
    </w:p>
    <w:p w14:paraId="3FD16FF0" w14:textId="60C01809" w:rsidR="00EC282E" w:rsidRDefault="00EC282E" w:rsidP="00EC282E">
      <w:pPr>
        <w:rPr>
          <w:rFonts w:ascii="Tahoma" w:hAnsi="Tahoma" w:cs="Tahoma"/>
        </w:rPr>
      </w:pPr>
      <w:r>
        <w:rPr>
          <w:rFonts w:ascii="Tahoma" w:hAnsi="Tahoma" w:cs="Tahoma"/>
        </w:rPr>
        <w:t>Course Outcomes: (Insert)</w:t>
      </w:r>
    </w:p>
    <w:p w14:paraId="446706E8" w14:textId="3F80D2DD" w:rsidR="00EC282E" w:rsidRDefault="00EC282E" w:rsidP="00EC282E">
      <w:pPr>
        <w:rPr>
          <w:rFonts w:ascii="Tahoma" w:hAnsi="Tahoma" w:cs="Tahoma"/>
        </w:rPr>
      </w:pPr>
    </w:p>
    <w:p w14:paraId="3898DE0A" w14:textId="77777777" w:rsidR="00EC282E" w:rsidRPr="00EC282E" w:rsidRDefault="00EC282E" w:rsidP="00EC282E">
      <w:pPr>
        <w:rPr>
          <w:rFonts w:ascii="Tahoma" w:hAnsi="Tahoma" w:cs="Tahoma"/>
          <w:b/>
          <w:bCs/>
        </w:rPr>
      </w:pPr>
      <w:r w:rsidRPr="00EC282E">
        <w:rPr>
          <w:rFonts w:ascii="Tahoma" w:hAnsi="Tahoma" w:cs="Tahoma"/>
          <w:b/>
          <w:bCs/>
        </w:rPr>
        <w:t xml:space="preserve">Week 4: Phlebotomy Equipment &amp; Safety </w:t>
      </w:r>
    </w:p>
    <w:p w14:paraId="0D8AA275" w14:textId="5EE95619" w:rsidR="00EC282E" w:rsidRDefault="00EC282E" w:rsidP="00EC282E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10 Lecture Hours</w:t>
      </w:r>
    </w:p>
    <w:p w14:paraId="1A87245E" w14:textId="4373104C" w:rsidR="00EC282E" w:rsidRPr="00540B29" w:rsidRDefault="00EC282E" w:rsidP="00EC282E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F226DA">
        <w:rPr>
          <w:rFonts w:ascii="Tahoma" w:hAnsi="Tahoma" w:cs="Tahoma"/>
        </w:rPr>
        <w:t>10 Lab Hours</w:t>
      </w:r>
    </w:p>
    <w:p w14:paraId="30451DA2" w14:textId="5D7F0865" w:rsidR="00540B29" w:rsidRPr="00F226DA" w:rsidRDefault="00540B29" w:rsidP="00EC282E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Textbook Chapter 4</w:t>
      </w:r>
      <w:r w:rsidR="00873CDA">
        <w:rPr>
          <w:rFonts w:ascii="Tahoma" w:hAnsi="Tahoma" w:cs="Tahoma"/>
        </w:rPr>
        <w:t xml:space="preserve"> +</w:t>
      </w:r>
      <w:r>
        <w:rPr>
          <w:rFonts w:ascii="Tahoma" w:hAnsi="Tahoma" w:cs="Tahoma"/>
        </w:rPr>
        <w:t xml:space="preserve"> Quiz</w:t>
      </w:r>
    </w:p>
    <w:p w14:paraId="4D8AF706" w14:textId="77777777" w:rsidR="00EC282E" w:rsidRDefault="00EC282E" w:rsidP="00EC282E">
      <w:pPr>
        <w:rPr>
          <w:rFonts w:ascii="Tahoma" w:hAnsi="Tahoma" w:cs="Tahoma"/>
          <w:b/>
          <w:bCs/>
        </w:rPr>
      </w:pPr>
    </w:p>
    <w:p w14:paraId="673388F4" w14:textId="77777777" w:rsidR="00EC282E" w:rsidRDefault="00EC282E" w:rsidP="00EC282E">
      <w:pPr>
        <w:rPr>
          <w:rFonts w:ascii="Tahoma" w:hAnsi="Tahoma" w:cs="Tahoma"/>
        </w:rPr>
      </w:pPr>
      <w:r w:rsidRPr="00F226DA">
        <w:rPr>
          <w:rFonts w:ascii="Tahoma" w:hAnsi="Tahoma" w:cs="Tahoma"/>
        </w:rPr>
        <w:t>Course Description:</w:t>
      </w:r>
      <w:r>
        <w:rPr>
          <w:rFonts w:ascii="Tahoma" w:hAnsi="Tahoma" w:cs="Tahoma"/>
        </w:rPr>
        <w:t xml:space="preserve"> (Insert)</w:t>
      </w:r>
    </w:p>
    <w:p w14:paraId="3F19E86F" w14:textId="77777777" w:rsidR="00EC282E" w:rsidRDefault="00EC282E" w:rsidP="00EC282E">
      <w:pPr>
        <w:rPr>
          <w:rFonts w:ascii="Tahoma" w:hAnsi="Tahoma" w:cs="Tahoma"/>
        </w:rPr>
      </w:pPr>
    </w:p>
    <w:p w14:paraId="5FF6C476" w14:textId="77777777" w:rsidR="00EC282E" w:rsidRPr="00F226DA" w:rsidRDefault="00EC282E" w:rsidP="00EC282E">
      <w:pPr>
        <w:rPr>
          <w:rFonts w:ascii="Tahoma" w:hAnsi="Tahoma" w:cs="Tahoma"/>
        </w:rPr>
      </w:pPr>
      <w:r>
        <w:rPr>
          <w:rFonts w:ascii="Tahoma" w:hAnsi="Tahoma" w:cs="Tahoma"/>
        </w:rPr>
        <w:t>Course Outcomes: (Insert)</w:t>
      </w:r>
    </w:p>
    <w:p w14:paraId="4C26474B" w14:textId="18DBD06A" w:rsidR="00EC282E" w:rsidRDefault="00EC282E" w:rsidP="00EC282E">
      <w:pPr>
        <w:rPr>
          <w:rFonts w:ascii="Tahoma" w:hAnsi="Tahoma" w:cs="Tahoma"/>
        </w:rPr>
      </w:pPr>
    </w:p>
    <w:p w14:paraId="49AE9528" w14:textId="77777777" w:rsidR="00873CDA" w:rsidRDefault="00873CDA" w:rsidP="00EC282E">
      <w:pPr>
        <w:rPr>
          <w:rFonts w:ascii="Tahoma" w:hAnsi="Tahoma" w:cs="Tahoma"/>
          <w:b/>
          <w:bCs/>
        </w:rPr>
      </w:pPr>
    </w:p>
    <w:p w14:paraId="2919E087" w14:textId="77777777" w:rsidR="00873CDA" w:rsidRDefault="00873CDA" w:rsidP="00EC282E">
      <w:pPr>
        <w:rPr>
          <w:rFonts w:ascii="Tahoma" w:hAnsi="Tahoma" w:cs="Tahoma"/>
          <w:b/>
          <w:bCs/>
        </w:rPr>
      </w:pPr>
    </w:p>
    <w:p w14:paraId="31774186" w14:textId="499D0D73" w:rsidR="00EC282E" w:rsidRPr="00EC282E" w:rsidRDefault="00EC282E" w:rsidP="00EC282E">
      <w:pPr>
        <w:rPr>
          <w:rFonts w:ascii="Tahoma" w:hAnsi="Tahoma" w:cs="Tahoma"/>
          <w:b/>
          <w:bCs/>
        </w:rPr>
      </w:pPr>
      <w:r w:rsidRPr="00EC282E">
        <w:rPr>
          <w:rFonts w:ascii="Tahoma" w:hAnsi="Tahoma" w:cs="Tahoma"/>
          <w:b/>
          <w:bCs/>
        </w:rPr>
        <w:lastRenderedPageBreak/>
        <w:t xml:space="preserve">Week 5: Phlebotomy Procedures </w:t>
      </w:r>
    </w:p>
    <w:p w14:paraId="667AB876" w14:textId="7E983D5E" w:rsidR="00EC282E" w:rsidRDefault="00EC282E" w:rsidP="00EC282E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10 Lecture Hours</w:t>
      </w:r>
    </w:p>
    <w:p w14:paraId="0D037384" w14:textId="60C75629" w:rsidR="00EC282E" w:rsidRPr="00873CDA" w:rsidRDefault="00EC282E" w:rsidP="00EC282E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F226DA">
        <w:rPr>
          <w:rFonts w:ascii="Tahoma" w:hAnsi="Tahoma" w:cs="Tahoma"/>
        </w:rPr>
        <w:t>10 Lab Hours</w:t>
      </w:r>
    </w:p>
    <w:p w14:paraId="5A4148CC" w14:textId="624141FE" w:rsidR="00873CDA" w:rsidRPr="00F226DA" w:rsidRDefault="00873CDA" w:rsidP="00EC282E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Textbook Chapter 5 + Quiz</w:t>
      </w:r>
    </w:p>
    <w:p w14:paraId="587350F7" w14:textId="77777777" w:rsidR="00EC282E" w:rsidRDefault="00EC282E" w:rsidP="00EC282E">
      <w:pPr>
        <w:rPr>
          <w:rFonts w:ascii="Tahoma" w:hAnsi="Tahoma" w:cs="Tahoma"/>
          <w:b/>
          <w:bCs/>
        </w:rPr>
      </w:pPr>
    </w:p>
    <w:p w14:paraId="5AF5EE8B" w14:textId="77777777" w:rsidR="00EC282E" w:rsidRDefault="00EC282E" w:rsidP="00EC282E">
      <w:pPr>
        <w:rPr>
          <w:rFonts w:ascii="Tahoma" w:hAnsi="Tahoma" w:cs="Tahoma"/>
        </w:rPr>
      </w:pPr>
      <w:r w:rsidRPr="00F226DA">
        <w:rPr>
          <w:rFonts w:ascii="Tahoma" w:hAnsi="Tahoma" w:cs="Tahoma"/>
        </w:rPr>
        <w:t>Course Description:</w:t>
      </w:r>
      <w:r>
        <w:rPr>
          <w:rFonts w:ascii="Tahoma" w:hAnsi="Tahoma" w:cs="Tahoma"/>
        </w:rPr>
        <w:t xml:space="preserve"> (Insert)</w:t>
      </w:r>
    </w:p>
    <w:p w14:paraId="27CD2A08" w14:textId="77777777" w:rsidR="00EC282E" w:rsidRDefault="00EC282E" w:rsidP="00EC282E">
      <w:pPr>
        <w:rPr>
          <w:rFonts w:ascii="Tahoma" w:hAnsi="Tahoma" w:cs="Tahoma"/>
        </w:rPr>
      </w:pPr>
    </w:p>
    <w:p w14:paraId="04D23F17" w14:textId="77777777" w:rsidR="00EC282E" w:rsidRPr="00F226DA" w:rsidRDefault="00EC282E" w:rsidP="00EC282E">
      <w:pPr>
        <w:rPr>
          <w:rFonts w:ascii="Tahoma" w:hAnsi="Tahoma" w:cs="Tahoma"/>
        </w:rPr>
      </w:pPr>
      <w:r>
        <w:rPr>
          <w:rFonts w:ascii="Tahoma" w:hAnsi="Tahoma" w:cs="Tahoma"/>
        </w:rPr>
        <w:t>Course Outcomes: (Insert)</w:t>
      </w:r>
    </w:p>
    <w:p w14:paraId="43D73B6A" w14:textId="77777777" w:rsidR="00EC282E" w:rsidRPr="00F226DA" w:rsidRDefault="00EC282E" w:rsidP="00EC282E">
      <w:pPr>
        <w:rPr>
          <w:rFonts w:ascii="Tahoma" w:hAnsi="Tahoma" w:cs="Tahoma"/>
        </w:rPr>
      </w:pPr>
    </w:p>
    <w:p w14:paraId="51F83B41" w14:textId="77777777" w:rsidR="00EA1186" w:rsidRDefault="00EC282E" w:rsidP="00EC282E">
      <w:pPr>
        <w:rPr>
          <w:rFonts w:ascii="Tahoma" w:hAnsi="Tahoma" w:cs="Tahoma"/>
          <w:b/>
          <w:bCs/>
        </w:rPr>
      </w:pPr>
      <w:r w:rsidRPr="00EC282E">
        <w:rPr>
          <w:rFonts w:ascii="Tahoma" w:hAnsi="Tahoma" w:cs="Tahoma"/>
          <w:b/>
          <w:bCs/>
        </w:rPr>
        <w:t xml:space="preserve">Weeks 6-9: Externship: </w:t>
      </w:r>
    </w:p>
    <w:p w14:paraId="6D88F8FF" w14:textId="77777777" w:rsidR="004E307B" w:rsidRDefault="00EC282E" w:rsidP="00EA118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EA1186">
        <w:rPr>
          <w:rFonts w:ascii="Tahoma" w:hAnsi="Tahoma" w:cs="Tahoma"/>
        </w:rPr>
        <w:t>100 hours (25 hours/week)</w:t>
      </w:r>
    </w:p>
    <w:p w14:paraId="564D943D" w14:textId="195608E8" w:rsidR="00EC282E" w:rsidRPr="00EA1186" w:rsidRDefault="004E307B" w:rsidP="00EA118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Class Presentation</w:t>
      </w:r>
      <w:r w:rsidR="00EC282E" w:rsidRPr="00EA1186">
        <w:rPr>
          <w:rFonts w:ascii="Tahoma" w:hAnsi="Tahoma" w:cs="Tahoma"/>
        </w:rPr>
        <w:t xml:space="preserve">   </w:t>
      </w:r>
    </w:p>
    <w:p w14:paraId="692B96BB" w14:textId="5736E33E" w:rsidR="00EC282E" w:rsidRDefault="00EC282E" w:rsidP="00F226DA">
      <w:pPr>
        <w:rPr>
          <w:rFonts w:ascii="Tahoma" w:hAnsi="Tahoma" w:cs="Tahoma"/>
        </w:rPr>
      </w:pPr>
    </w:p>
    <w:p w14:paraId="0442CD9B" w14:textId="65DD3177" w:rsidR="008C1672" w:rsidRDefault="008C1672" w:rsidP="00F226DA">
      <w:pPr>
        <w:rPr>
          <w:rFonts w:ascii="Tahoma" w:hAnsi="Tahoma" w:cs="Tahoma"/>
        </w:rPr>
      </w:pPr>
      <w:r>
        <w:rPr>
          <w:rFonts w:ascii="Tahoma" w:hAnsi="Tahoma" w:cs="Tahoma"/>
        </w:rPr>
        <w:t>This section should</w:t>
      </w:r>
      <w:r w:rsidR="00955A73">
        <w:rPr>
          <w:rFonts w:ascii="Tahoma" w:hAnsi="Tahoma" w:cs="Tahoma"/>
        </w:rPr>
        <w:t xml:space="preserve"> (at minimum)</w:t>
      </w:r>
      <w:r>
        <w:rPr>
          <w:rFonts w:ascii="Tahoma" w:hAnsi="Tahoma" w:cs="Tahoma"/>
        </w:rPr>
        <w:t>:</w:t>
      </w:r>
    </w:p>
    <w:p w14:paraId="0DE2733B" w14:textId="28CE5307" w:rsidR="008C1672" w:rsidRDefault="00CD2641" w:rsidP="008C167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8C1672">
        <w:rPr>
          <w:rFonts w:ascii="Tahoma" w:hAnsi="Tahoma" w:cs="Tahoma"/>
        </w:rPr>
        <w:t>escribe how externships will be assigned</w:t>
      </w:r>
      <w:r w:rsidR="00874BE5">
        <w:rPr>
          <w:rFonts w:ascii="Tahoma" w:hAnsi="Tahoma" w:cs="Tahoma"/>
        </w:rPr>
        <w:t>.</w:t>
      </w:r>
    </w:p>
    <w:p w14:paraId="38D92017" w14:textId="48927CC9" w:rsidR="008C1672" w:rsidRDefault="00CD2641" w:rsidP="008C167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Explain</w:t>
      </w:r>
      <w:r w:rsidR="008C1672">
        <w:rPr>
          <w:rFonts w:ascii="Tahoma" w:hAnsi="Tahoma" w:cs="Tahoma"/>
        </w:rPr>
        <w:t xml:space="preserve"> appropriate dress and expected behavior</w:t>
      </w:r>
      <w:r w:rsidR="00874BE5">
        <w:rPr>
          <w:rFonts w:ascii="Tahoma" w:hAnsi="Tahoma" w:cs="Tahoma"/>
        </w:rPr>
        <w:t>.</w:t>
      </w:r>
    </w:p>
    <w:p w14:paraId="5B91C3CB" w14:textId="713D70CF" w:rsidR="008F7429" w:rsidRDefault="008F7429" w:rsidP="008C167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Specifically identify experiences and activities students should </w:t>
      </w:r>
      <w:r w:rsidR="00761C35">
        <w:rPr>
          <w:rFonts w:ascii="Tahoma" w:hAnsi="Tahoma" w:cs="Tahoma"/>
        </w:rPr>
        <w:t>complete</w:t>
      </w:r>
      <w:r>
        <w:rPr>
          <w:rFonts w:ascii="Tahoma" w:hAnsi="Tahoma" w:cs="Tahoma"/>
        </w:rPr>
        <w:t xml:space="preserve"> during the externship</w:t>
      </w:r>
      <w:r w:rsidR="00874BE5">
        <w:rPr>
          <w:rFonts w:ascii="Tahoma" w:hAnsi="Tahoma" w:cs="Tahoma"/>
        </w:rPr>
        <w:t>.</w:t>
      </w:r>
      <w:r w:rsidR="00761C35">
        <w:rPr>
          <w:rFonts w:ascii="Tahoma" w:hAnsi="Tahoma" w:cs="Tahoma"/>
        </w:rPr>
        <w:t xml:space="preserve"> </w:t>
      </w:r>
    </w:p>
    <w:p w14:paraId="6FB89A63" w14:textId="04400E58" w:rsidR="00DD3699" w:rsidRDefault="00761C35" w:rsidP="008C167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Clearly explain </w:t>
      </w:r>
      <w:r w:rsidR="008F7429">
        <w:rPr>
          <w:rFonts w:ascii="Tahoma" w:hAnsi="Tahoma" w:cs="Tahoma"/>
        </w:rPr>
        <w:t xml:space="preserve">how students will be graded </w:t>
      </w:r>
      <w:r w:rsidR="00254B5E">
        <w:rPr>
          <w:rFonts w:ascii="Tahoma" w:hAnsi="Tahoma" w:cs="Tahoma"/>
        </w:rPr>
        <w:t>for</w:t>
      </w:r>
      <w:r w:rsidR="008F7429">
        <w:rPr>
          <w:rFonts w:ascii="Tahoma" w:hAnsi="Tahoma" w:cs="Tahoma"/>
        </w:rPr>
        <w:t xml:space="preserve"> the externship</w:t>
      </w:r>
      <w:r>
        <w:rPr>
          <w:rFonts w:ascii="Tahoma" w:hAnsi="Tahoma" w:cs="Tahoma"/>
        </w:rPr>
        <w:t>.</w:t>
      </w:r>
    </w:p>
    <w:p w14:paraId="28730450" w14:textId="1FEDA2E4" w:rsidR="00540B29" w:rsidRDefault="00540B29" w:rsidP="00540B29">
      <w:pPr>
        <w:rPr>
          <w:rFonts w:ascii="Tahoma" w:hAnsi="Tahoma" w:cs="Tahoma"/>
        </w:rPr>
      </w:pPr>
    </w:p>
    <w:p w14:paraId="7A8EC56A" w14:textId="51CECC57" w:rsidR="00540B29" w:rsidRDefault="00540B29" w:rsidP="00540B29">
      <w:pPr>
        <w:rPr>
          <w:rFonts w:ascii="Tahoma" w:hAnsi="Tahoma" w:cs="Tahoma"/>
        </w:rPr>
      </w:pPr>
      <w:r w:rsidRPr="00540B29">
        <w:rPr>
          <w:rFonts w:ascii="Tahoma" w:hAnsi="Tahoma" w:cs="Tahoma"/>
          <w:b/>
          <w:bCs/>
        </w:rPr>
        <w:t>FINAL EXAM</w:t>
      </w:r>
      <w:r w:rsidR="004E307B">
        <w:rPr>
          <w:rFonts w:ascii="Tahoma" w:hAnsi="Tahoma" w:cs="Tahoma"/>
          <w:b/>
          <w:bCs/>
        </w:rPr>
        <w:t xml:space="preserve"> INFORMATION</w:t>
      </w:r>
      <w:r>
        <w:rPr>
          <w:rFonts w:ascii="Tahoma" w:hAnsi="Tahoma" w:cs="Tahoma"/>
        </w:rPr>
        <w:t>:</w:t>
      </w:r>
    </w:p>
    <w:p w14:paraId="6CC5B0B2" w14:textId="77189FB6" w:rsidR="004E307B" w:rsidRDefault="004E307B" w:rsidP="00540B29">
      <w:pPr>
        <w:rPr>
          <w:rFonts w:ascii="Tahoma" w:hAnsi="Tahoma" w:cs="Tahoma"/>
        </w:rPr>
      </w:pPr>
    </w:p>
    <w:p w14:paraId="06B3FD7C" w14:textId="676E321F" w:rsidR="004E307B" w:rsidRPr="00540B29" w:rsidRDefault="004E307B" w:rsidP="00540B29">
      <w:p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if</w:t>
      </w:r>
      <w:proofErr w:type="gramEnd"/>
      <w:r>
        <w:rPr>
          <w:rFonts w:ascii="Tahoma" w:hAnsi="Tahoma" w:cs="Tahoma"/>
        </w:rPr>
        <w:t xml:space="preserve"> applicable)</w:t>
      </w:r>
    </w:p>
    <w:sectPr w:rsidR="004E307B" w:rsidRPr="00540B2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A80" w14:textId="77777777" w:rsidR="005E2B48" w:rsidRDefault="005E2B48" w:rsidP="00E24C38">
      <w:r>
        <w:separator/>
      </w:r>
    </w:p>
  </w:endnote>
  <w:endnote w:type="continuationSeparator" w:id="0">
    <w:p w14:paraId="381B6B35" w14:textId="77777777" w:rsidR="005E2B48" w:rsidRDefault="005E2B48" w:rsidP="00E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126114"/>
      <w:docPartObj>
        <w:docPartGallery w:val="Page Numbers (Bottom of Page)"/>
        <w:docPartUnique/>
      </w:docPartObj>
    </w:sdtPr>
    <w:sdtContent>
      <w:p w14:paraId="6FBA1BAB" w14:textId="74661D8F" w:rsidR="00E24C38" w:rsidRDefault="00E24C38" w:rsidP="004521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1A018C" w14:textId="77777777" w:rsidR="00E24C38" w:rsidRDefault="00E24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885935"/>
      <w:docPartObj>
        <w:docPartGallery w:val="Page Numbers (Bottom of Page)"/>
        <w:docPartUnique/>
      </w:docPartObj>
    </w:sdtPr>
    <w:sdtContent>
      <w:p w14:paraId="49A7821B" w14:textId="0666426F" w:rsidR="00E24C38" w:rsidRDefault="00E24C38" w:rsidP="004521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BA359B" w14:textId="77777777" w:rsidR="00E24C38" w:rsidRDefault="00E2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EC9D" w14:textId="77777777" w:rsidR="005E2B48" w:rsidRDefault="005E2B48" w:rsidP="00E24C38">
      <w:r>
        <w:separator/>
      </w:r>
    </w:p>
  </w:footnote>
  <w:footnote w:type="continuationSeparator" w:id="0">
    <w:p w14:paraId="4ACB2E9A" w14:textId="77777777" w:rsidR="005E2B48" w:rsidRDefault="005E2B48" w:rsidP="00E2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F61"/>
    <w:multiLevelType w:val="multilevel"/>
    <w:tmpl w:val="56D479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37F6"/>
    <w:multiLevelType w:val="hybridMultilevel"/>
    <w:tmpl w:val="399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122"/>
    <w:multiLevelType w:val="hybridMultilevel"/>
    <w:tmpl w:val="124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6029"/>
    <w:multiLevelType w:val="hybridMultilevel"/>
    <w:tmpl w:val="BB6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893"/>
    <w:multiLevelType w:val="hybridMultilevel"/>
    <w:tmpl w:val="EDC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0D82"/>
    <w:multiLevelType w:val="hybridMultilevel"/>
    <w:tmpl w:val="E648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788"/>
    <w:multiLevelType w:val="hybridMultilevel"/>
    <w:tmpl w:val="EFC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6930">
    <w:abstractNumId w:val="0"/>
  </w:num>
  <w:num w:numId="2" w16cid:durableId="993214886">
    <w:abstractNumId w:val="4"/>
  </w:num>
  <w:num w:numId="3" w16cid:durableId="1711875331">
    <w:abstractNumId w:val="3"/>
  </w:num>
  <w:num w:numId="4" w16cid:durableId="1732388659">
    <w:abstractNumId w:val="6"/>
  </w:num>
  <w:num w:numId="5" w16cid:durableId="1828476293">
    <w:abstractNumId w:val="1"/>
  </w:num>
  <w:num w:numId="6" w16cid:durableId="1988314445">
    <w:abstractNumId w:val="5"/>
  </w:num>
  <w:num w:numId="7" w16cid:durableId="619916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9D"/>
    <w:rsid w:val="00021CDB"/>
    <w:rsid w:val="00036DE3"/>
    <w:rsid w:val="00043FAF"/>
    <w:rsid w:val="000445F7"/>
    <w:rsid w:val="00053D11"/>
    <w:rsid w:val="000940B6"/>
    <w:rsid w:val="00096EE0"/>
    <w:rsid w:val="000D7CB3"/>
    <w:rsid w:val="000E7FC8"/>
    <w:rsid w:val="00146E6D"/>
    <w:rsid w:val="001A5428"/>
    <w:rsid w:val="001B12CE"/>
    <w:rsid w:val="00237954"/>
    <w:rsid w:val="00250D1A"/>
    <w:rsid w:val="00254B5E"/>
    <w:rsid w:val="002C6A4C"/>
    <w:rsid w:val="00330407"/>
    <w:rsid w:val="0037265D"/>
    <w:rsid w:val="003C65F0"/>
    <w:rsid w:val="003D28A5"/>
    <w:rsid w:val="00431A00"/>
    <w:rsid w:val="0049038C"/>
    <w:rsid w:val="004E307B"/>
    <w:rsid w:val="004E3441"/>
    <w:rsid w:val="004F719D"/>
    <w:rsid w:val="0050275B"/>
    <w:rsid w:val="00505D6C"/>
    <w:rsid w:val="00540B29"/>
    <w:rsid w:val="005739E6"/>
    <w:rsid w:val="005A276A"/>
    <w:rsid w:val="005A4C1C"/>
    <w:rsid w:val="005C1E92"/>
    <w:rsid w:val="005D098A"/>
    <w:rsid w:val="005E2B48"/>
    <w:rsid w:val="00606988"/>
    <w:rsid w:val="006259C8"/>
    <w:rsid w:val="0066571A"/>
    <w:rsid w:val="00673858"/>
    <w:rsid w:val="006E6613"/>
    <w:rsid w:val="00740707"/>
    <w:rsid w:val="00761C35"/>
    <w:rsid w:val="007C6718"/>
    <w:rsid w:val="007D7473"/>
    <w:rsid w:val="007E5F9F"/>
    <w:rsid w:val="0082032E"/>
    <w:rsid w:val="00873CDA"/>
    <w:rsid w:val="00874BE5"/>
    <w:rsid w:val="00877633"/>
    <w:rsid w:val="008B0BEE"/>
    <w:rsid w:val="008C1672"/>
    <w:rsid w:val="008F7429"/>
    <w:rsid w:val="00935EE5"/>
    <w:rsid w:val="00955A73"/>
    <w:rsid w:val="009C03A8"/>
    <w:rsid w:val="009C22EB"/>
    <w:rsid w:val="00A36757"/>
    <w:rsid w:val="00A84151"/>
    <w:rsid w:val="00AF35FD"/>
    <w:rsid w:val="00B01145"/>
    <w:rsid w:val="00B225E4"/>
    <w:rsid w:val="00BC1D96"/>
    <w:rsid w:val="00BD5791"/>
    <w:rsid w:val="00BF0036"/>
    <w:rsid w:val="00BF7517"/>
    <w:rsid w:val="00C56CE3"/>
    <w:rsid w:val="00CD2641"/>
    <w:rsid w:val="00D115B6"/>
    <w:rsid w:val="00D3283F"/>
    <w:rsid w:val="00D57B60"/>
    <w:rsid w:val="00DA26B0"/>
    <w:rsid w:val="00DC436E"/>
    <w:rsid w:val="00DD3699"/>
    <w:rsid w:val="00E24C38"/>
    <w:rsid w:val="00E71848"/>
    <w:rsid w:val="00EA1186"/>
    <w:rsid w:val="00EB6770"/>
    <w:rsid w:val="00EC282E"/>
    <w:rsid w:val="00EC2911"/>
    <w:rsid w:val="00EE621C"/>
    <w:rsid w:val="00EE7D50"/>
    <w:rsid w:val="00F226DA"/>
    <w:rsid w:val="00F37C71"/>
    <w:rsid w:val="00F4235B"/>
    <w:rsid w:val="00F72C4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A23E"/>
  <w15:chartTrackingRefBased/>
  <w15:docId w15:val="{77DD0588-C444-174C-A2C5-08EA88A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7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4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6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54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6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C671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4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38"/>
  </w:style>
  <w:style w:type="character" w:styleId="PageNumber">
    <w:name w:val="page number"/>
    <w:basedOn w:val="DefaultParagraphFont"/>
    <w:uiPriority w:val="99"/>
    <w:semiHidden/>
    <w:unhideWhenUsed/>
    <w:rsid w:val="00E24C38"/>
  </w:style>
  <w:style w:type="paragraph" w:styleId="Header">
    <w:name w:val="header"/>
    <w:basedOn w:val="Normal"/>
    <w:link w:val="HeaderChar"/>
    <w:uiPriority w:val="99"/>
    <w:unhideWhenUsed/>
    <w:rsid w:val="00E24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han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Corl</dc:creator>
  <cp:keywords/>
  <dc:description/>
  <cp:lastModifiedBy>Scott Corl</cp:lastModifiedBy>
  <cp:revision>45</cp:revision>
  <dcterms:created xsi:type="dcterms:W3CDTF">2022-06-13T20:42:00Z</dcterms:created>
  <dcterms:modified xsi:type="dcterms:W3CDTF">2022-09-12T14:29:00Z</dcterms:modified>
</cp:coreProperties>
</file>